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4088A" w14:textId="77777777" w:rsidR="00D85E8A" w:rsidRDefault="00D85E8A">
      <w:pPr>
        <w:spacing w:before="100"/>
        <w:ind w:left="2585" w:right="275" w:hanging="2309"/>
        <w:rPr>
          <w:b/>
          <w:sz w:val="24"/>
        </w:rPr>
      </w:pPr>
    </w:p>
    <w:p w14:paraId="7C286B06" w14:textId="359EBDAA" w:rsidR="00D85E8A" w:rsidRDefault="00D85E8A" w:rsidP="00D85E8A">
      <w:pPr>
        <w:spacing w:before="100"/>
        <w:ind w:left="2585" w:right="275" w:hanging="2309"/>
        <w:jc w:val="center"/>
        <w:rPr>
          <w:b/>
          <w:sz w:val="24"/>
        </w:rPr>
      </w:pPr>
      <w:r>
        <w:rPr>
          <w:b/>
          <w:sz w:val="24"/>
        </w:rPr>
        <w:t>Horizon 2020</w:t>
      </w:r>
    </w:p>
    <w:p w14:paraId="020A94E6" w14:textId="680B4E3A" w:rsidR="00C22590" w:rsidRDefault="00D553E2" w:rsidP="00D85E8A">
      <w:pPr>
        <w:spacing w:before="100"/>
        <w:ind w:left="2585" w:right="275" w:hanging="2309"/>
        <w:jc w:val="center"/>
        <w:rPr>
          <w:b/>
          <w:sz w:val="24"/>
        </w:rPr>
      </w:pPr>
      <w:r>
        <w:rPr>
          <w:b/>
          <w:sz w:val="24"/>
        </w:rPr>
        <w:t>Modalité</w:t>
      </w:r>
      <w:r w:rsidR="00DC6832">
        <w:rPr>
          <w:b/>
          <w:sz w:val="24"/>
        </w:rPr>
        <w:t xml:space="preserve">s </w:t>
      </w:r>
      <w:r>
        <w:rPr>
          <w:b/>
          <w:sz w:val="24"/>
        </w:rPr>
        <w:t xml:space="preserve">de </w:t>
      </w:r>
      <w:r w:rsidR="00D85E8A">
        <w:rPr>
          <w:b/>
          <w:sz w:val="24"/>
        </w:rPr>
        <w:t>présent</w:t>
      </w:r>
      <w:r>
        <w:rPr>
          <w:b/>
          <w:sz w:val="24"/>
        </w:rPr>
        <w:t>ation de la</w:t>
      </w:r>
      <w:r w:rsidR="00D85E8A">
        <w:rPr>
          <w:b/>
          <w:sz w:val="24"/>
        </w:rPr>
        <w:t xml:space="preserve"> demande </w:t>
      </w:r>
      <w:r w:rsidR="00425A0A">
        <w:rPr>
          <w:b/>
          <w:sz w:val="24"/>
        </w:rPr>
        <w:t xml:space="preserve">de financement </w:t>
      </w:r>
      <w:r w:rsidR="00D85E8A">
        <w:rPr>
          <w:b/>
          <w:sz w:val="24"/>
        </w:rPr>
        <w:t>au CRSH</w:t>
      </w:r>
    </w:p>
    <w:p w14:paraId="6AFEED28" w14:textId="77777777" w:rsidR="00C22590" w:rsidRDefault="00C22590">
      <w:pPr>
        <w:pStyle w:val="BodyText"/>
        <w:spacing w:before="2"/>
        <w:rPr>
          <w:b/>
          <w:sz w:val="24"/>
        </w:rPr>
      </w:pPr>
    </w:p>
    <w:p w14:paraId="50DCFAD0" w14:textId="1D810415" w:rsidR="00C22590" w:rsidRDefault="00DC6832">
      <w:pPr>
        <w:ind w:left="129" w:right="429"/>
        <w:rPr>
          <w:b/>
          <w:i/>
          <w:sz w:val="20"/>
        </w:rPr>
      </w:pPr>
      <w:r>
        <w:rPr>
          <w:b/>
          <w:i/>
          <w:sz w:val="20"/>
        </w:rPr>
        <w:t xml:space="preserve">Remarque : </w:t>
      </w:r>
      <w:r w:rsidR="00D85E8A">
        <w:rPr>
          <w:b/>
          <w:i/>
          <w:sz w:val="20"/>
        </w:rPr>
        <w:t>l</w:t>
      </w:r>
      <w:r>
        <w:rPr>
          <w:b/>
          <w:i/>
          <w:sz w:val="20"/>
        </w:rPr>
        <w:t xml:space="preserve">es candidats doivent </w:t>
      </w:r>
      <w:r w:rsidR="00D85E8A">
        <w:rPr>
          <w:b/>
          <w:i/>
          <w:sz w:val="20"/>
        </w:rPr>
        <w:t>trans</w:t>
      </w:r>
      <w:r>
        <w:rPr>
          <w:b/>
          <w:i/>
          <w:sz w:val="20"/>
        </w:rPr>
        <w:t xml:space="preserve">mettre </w:t>
      </w:r>
      <w:r w:rsidR="00CD14D1">
        <w:rPr>
          <w:b/>
          <w:i/>
          <w:sz w:val="20"/>
        </w:rPr>
        <w:t>un exemplaire dûment</w:t>
      </w:r>
      <w:r>
        <w:rPr>
          <w:b/>
          <w:i/>
          <w:sz w:val="20"/>
        </w:rPr>
        <w:t xml:space="preserve"> rempli</w:t>
      </w:r>
      <w:r w:rsidR="00CD14D1">
        <w:rPr>
          <w:b/>
          <w:i/>
          <w:sz w:val="20"/>
        </w:rPr>
        <w:t xml:space="preserve"> </w:t>
      </w:r>
      <w:r>
        <w:rPr>
          <w:b/>
          <w:i/>
          <w:sz w:val="20"/>
        </w:rPr>
        <w:t>e</w:t>
      </w:r>
      <w:r w:rsidR="00CD14D1">
        <w:rPr>
          <w:b/>
          <w:i/>
          <w:sz w:val="20"/>
        </w:rPr>
        <w:t>t signé</w:t>
      </w:r>
      <w:r>
        <w:rPr>
          <w:b/>
          <w:i/>
          <w:sz w:val="20"/>
        </w:rPr>
        <w:t xml:space="preserve"> du</w:t>
      </w:r>
      <w:r w:rsidR="00CD14D1">
        <w:rPr>
          <w:b/>
          <w:i/>
          <w:sz w:val="20"/>
        </w:rPr>
        <w:t> </w:t>
      </w:r>
      <w:r>
        <w:rPr>
          <w:b/>
          <w:i/>
          <w:sz w:val="20"/>
        </w:rPr>
        <w:t xml:space="preserve">présent document au CRSH avant la date </w:t>
      </w:r>
      <w:r w:rsidR="0039514C">
        <w:rPr>
          <w:b/>
          <w:i/>
          <w:sz w:val="20"/>
        </w:rPr>
        <w:t>de clôture</w:t>
      </w:r>
      <w:r>
        <w:rPr>
          <w:b/>
          <w:i/>
          <w:sz w:val="20"/>
        </w:rPr>
        <w:t xml:space="preserve"> du concours.</w:t>
      </w:r>
    </w:p>
    <w:p w14:paraId="488EE1E4" w14:textId="77777777" w:rsidR="00C22590" w:rsidRDefault="00C22590">
      <w:pPr>
        <w:pStyle w:val="BodyText"/>
        <w:rPr>
          <w:b/>
          <w:i/>
        </w:rPr>
      </w:pPr>
    </w:p>
    <w:p w14:paraId="2C7CC9FC" w14:textId="77777777" w:rsidR="00C22590" w:rsidRDefault="00157027">
      <w:pPr>
        <w:pStyle w:val="BodyText"/>
        <w:spacing w:before="2"/>
        <w:rPr>
          <w:b/>
          <w:i/>
          <w:sz w:val="19"/>
        </w:rPr>
      </w:pPr>
      <w:r>
        <w:rPr>
          <w:noProof/>
          <w:lang w:val="en-US" w:eastAsia="en-US" w:bidi="ar-SA"/>
        </w:rPr>
        <mc:AlternateContent>
          <mc:Choice Requires="wps">
            <w:drawing>
              <wp:anchor distT="0" distB="0" distL="0" distR="0" simplePos="0" relativeHeight="251656192" behindDoc="0" locked="0" layoutInCell="1" allowOverlap="1" wp14:anchorId="6ABD807F" wp14:editId="02F76A12">
                <wp:simplePos x="0" y="0"/>
                <wp:positionH relativeFrom="page">
                  <wp:posOffset>1079500</wp:posOffset>
                </wp:positionH>
                <wp:positionV relativeFrom="paragraph">
                  <wp:posOffset>171450</wp:posOffset>
                </wp:positionV>
                <wp:extent cx="5614670" cy="0"/>
                <wp:effectExtent l="12700" t="9525" r="11430"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507A6"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5pt" to="527.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w8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" strokeweight=".72pt">
                <w10:wrap type="topAndBottom" anchorx="page"/>
              </v:line>
            </w:pict>
          </mc:Fallback>
        </mc:AlternateContent>
      </w:r>
    </w:p>
    <w:p w14:paraId="4A5DA070" w14:textId="77777777" w:rsidR="00C22590" w:rsidRDefault="00C22590">
      <w:pPr>
        <w:pStyle w:val="BodyText"/>
        <w:rPr>
          <w:b/>
          <w:i/>
          <w:sz w:val="13"/>
        </w:rPr>
      </w:pPr>
    </w:p>
    <w:p w14:paraId="04E0C501" w14:textId="77777777" w:rsidR="00C22590" w:rsidRDefault="00DC6832">
      <w:pPr>
        <w:pStyle w:val="Heading1"/>
        <w:spacing w:before="100"/>
        <w:ind w:left="151"/>
      </w:pPr>
      <w:r>
        <w:t>Consentement à la divulgation de renseignements personnels</w:t>
      </w:r>
    </w:p>
    <w:p w14:paraId="3DF26273" w14:textId="77777777" w:rsidR="00C22590" w:rsidRDefault="00C22590">
      <w:pPr>
        <w:pStyle w:val="BodyText"/>
        <w:rPr>
          <w:b/>
        </w:rPr>
      </w:pPr>
    </w:p>
    <w:p w14:paraId="16B79A44" w14:textId="00941DC7" w:rsidR="00C22590" w:rsidRDefault="00DC6832" w:rsidP="00035E7B">
      <w:pPr>
        <w:pStyle w:val="BodyText"/>
        <w:ind w:left="151" w:right="169"/>
      </w:pPr>
      <w:r>
        <w:t>Je comprends que le maintien de la confiance du public à l’égard de l’intégrité des chercheurs est essentiel à l</w:t>
      </w:r>
      <w:r w:rsidR="00630EBF">
        <w:t>’établissement</w:t>
      </w:r>
      <w:r>
        <w:t xml:space="preserve"> d’une société axée sur le savoir. </w:t>
      </w:r>
      <w:r w:rsidR="007B3C4C">
        <w:t>En présentant</w:t>
      </w:r>
      <w:r>
        <w:t xml:space="preserve"> une demande, </w:t>
      </w:r>
      <w:r w:rsidR="007B3C4C">
        <w:t>en</w:t>
      </w:r>
      <w:r>
        <w:t xml:space="preserve"> </w:t>
      </w:r>
      <w:r w:rsidR="007B3C4C">
        <w:t>associant</w:t>
      </w:r>
      <w:r>
        <w:t xml:space="preserve"> mon</w:t>
      </w:r>
      <w:r w:rsidR="007B3C4C">
        <w:t> </w:t>
      </w:r>
      <w:r>
        <w:t xml:space="preserve">CV à une demande </w:t>
      </w:r>
      <w:r w:rsidR="007B3C4C">
        <w:t xml:space="preserve">pilotée </w:t>
      </w:r>
      <w:r>
        <w:t xml:space="preserve">par un autre chercheur ou un </w:t>
      </w:r>
      <w:r w:rsidR="007B3C4C">
        <w:t>établissement</w:t>
      </w:r>
      <w:r>
        <w:t xml:space="preserve"> ou </w:t>
      </w:r>
      <w:r w:rsidR="007B3C4C">
        <w:t>en acceptant</w:t>
      </w:r>
      <w:r>
        <w:t xml:space="preserve"> </w:t>
      </w:r>
      <w:r w:rsidR="007B3C4C">
        <w:t>des fonds</w:t>
      </w:r>
      <w:r w:rsidR="006C5F4A">
        <w:t xml:space="preserve"> du Conseil de recherches en sciences humaines,</w:t>
      </w:r>
      <w:r>
        <w:t xml:space="preserve"> du Conseil de recherches en sciences naturelles et en génie ou </w:t>
      </w:r>
      <w:r w:rsidR="006C5F4A">
        <w:t>des Instituts de recherche en santé du Canada</w:t>
      </w:r>
      <w:r>
        <w:t>, j</w:t>
      </w:r>
      <w:r w:rsidR="006C5F4A">
        <w:t>’af</w:t>
      </w:r>
      <w:r>
        <w:t xml:space="preserve">firme </w:t>
      </w:r>
      <w:r w:rsidR="00425184">
        <w:t>que j’ai</w:t>
      </w:r>
      <w:r>
        <w:t xml:space="preserve"> </w:t>
      </w:r>
      <w:r w:rsidR="00425184">
        <w:t>pris connaissance de</w:t>
      </w:r>
      <w:r>
        <w:t xml:space="preserve"> toutes les politiques de ces organismes qui se rapportent aux travaux de recherche mentionnés aux présentes, </w:t>
      </w:r>
      <w:r w:rsidR="006D18AC">
        <w:t>dont</w:t>
      </w:r>
      <w:r>
        <w:t xml:space="preserve"> le </w:t>
      </w:r>
      <w:hyperlink r:id="rId8" w:history="1">
        <w:r w:rsidRPr="001C1A63">
          <w:rPr>
            <w:rStyle w:val="Hyperlink"/>
          </w:rPr>
          <w:t>Cadre de référence des trois organismes sur la conduite responsable de la recherche</w:t>
        </w:r>
      </w:hyperlink>
      <w:r w:rsidR="001C1A63">
        <w:t>, et que j’accepte de les respecter</w:t>
      </w:r>
      <w:r>
        <w:t xml:space="preserve">. </w:t>
      </w:r>
      <w:r w:rsidR="00AD1FE8">
        <w:t>En</w:t>
      </w:r>
      <w:r>
        <w:t xml:space="preserve"> cas de </w:t>
      </w:r>
      <w:r w:rsidR="00AD1FE8">
        <w:t xml:space="preserve">manquement </w:t>
      </w:r>
      <w:r>
        <w:t xml:space="preserve">grave </w:t>
      </w:r>
      <w:r w:rsidR="00AD1FE8">
        <w:t xml:space="preserve">à une </w:t>
      </w:r>
      <w:r>
        <w:t>politique</w:t>
      </w:r>
      <w:r w:rsidR="00AD1FE8">
        <w:t>, l’</w:t>
      </w:r>
      <w:r>
        <w:t xml:space="preserve">organisme peut divulguer publiquement mon nom, la nature </w:t>
      </w:r>
      <w:r w:rsidR="00AD1FE8">
        <w:t>du manquement</w:t>
      </w:r>
      <w:r>
        <w:t xml:space="preserve">, </w:t>
      </w:r>
      <w:r w:rsidR="0039514C">
        <w:t xml:space="preserve">le nom de </w:t>
      </w:r>
      <w:r>
        <w:t xml:space="preserve">l’établissement où je travaillais au moment </w:t>
      </w:r>
      <w:r w:rsidR="0039514C">
        <w:t>du manquement</w:t>
      </w:r>
      <w:r>
        <w:t xml:space="preserve"> et </w:t>
      </w:r>
      <w:r w:rsidR="0039514C">
        <w:t xml:space="preserve">le nom de </w:t>
      </w:r>
      <w:r>
        <w:t xml:space="preserve">l’établissement où je travaille actuellement. J’accepte qu’il s’agisse d’une condition </w:t>
      </w:r>
      <w:r w:rsidR="00571F56">
        <w:t xml:space="preserve">nécessaire </w:t>
      </w:r>
      <w:r>
        <w:t>pour présenter une demande</w:t>
      </w:r>
      <w:r w:rsidR="007B2F95">
        <w:t xml:space="preserve"> de financement</w:t>
      </w:r>
      <w:r>
        <w:t xml:space="preserve"> </w:t>
      </w:r>
      <w:r w:rsidR="0039514C">
        <w:t>à</w:t>
      </w:r>
      <w:r>
        <w:t xml:space="preserve"> </w:t>
      </w:r>
      <w:r w:rsidR="0039514C">
        <w:t>l’</w:t>
      </w:r>
      <w:r>
        <w:t>o</w:t>
      </w:r>
      <w:r w:rsidR="00A227B1">
        <w:t>rganisme ou pour recevoir des fonds de</w:t>
      </w:r>
      <w:r>
        <w:t xml:space="preserve"> </w:t>
      </w:r>
      <w:r w:rsidR="007B2F95">
        <w:t>ce dernier</w:t>
      </w:r>
      <w:r>
        <w:t xml:space="preserve"> et je consens à </w:t>
      </w:r>
      <w:r w:rsidR="007B2F95">
        <w:t xml:space="preserve">une </w:t>
      </w:r>
      <w:r>
        <w:t>te</w:t>
      </w:r>
      <w:r w:rsidR="007B2F95">
        <w:t>lle</w:t>
      </w:r>
      <w:r>
        <w:t xml:space="preserve"> divulgation.</w:t>
      </w:r>
    </w:p>
    <w:p w14:paraId="1CA5D6EE" w14:textId="77777777" w:rsidR="00C22590" w:rsidRDefault="00C22590" w:rsidP="00035E7B">
      <w:pPr>
        <w:pStyle w:val="BodyText"/>
        <w:ind w:left="151"/>
      </w:pPr>
    </w:p>
    <w:p w14:paraId="21333317" w14:textId="77777777" w:rsidR="00C22590" w:rsidRDefault="00DC6832" w:rsidP="00035E7B">
      <w:pPr>
        <w:pStyle w:val="Heading1"/>
        <w:tabs>
          <w:tab w:val="left" w:pos="5170"/>
        </w:tabs>
        <w:spacing w:before="1"/>
        <w:ind w:left="151"/>
        <w:rPr>
          <w:rFonts w:ascii="Wingdings" w:hAnsi="Wingdings"/>
          <w:b w:val="0"/>
        </w:rPr>
      </w:pPr>
      <w:r>
        <w:t xml:space="preserve">J’accepte </w:t>
      </w:r>
      <w:r>
        <w:rPr>
          <w:rFonts w:ascii="Wingdings" w:hAnsi="Wingdings"/>
          <w:b w:val="0"/>
        </w:rPr>
        <w:t></w:t>
      </w:r>
      <w:r>
        <w:tab/>
        <w:t xml:space="preserve">Je refuse </w:t>
      </w:r>
      <w:r>
        <w:rPr>
          <w:rFonts w:ascii="Wingdings" w:hAnsi="Wingdings"/>
          <w:b w:val="0"/>
        </w:rPr>
        <w:t></w:t>
      </w:r>
    </w:p>
    <w:p w14:paraId="57D310A5" w14:textId="77777777" w:rsidR="00035E7B" w:rsidRDefault="00035E7B" w:rsidP="00035E7B">
      <w:pPr>
        <w:pStyle w:val="Default"/>
        <w:ind w:left="151"/>
      </w:pPr>
    </w:p>
    <w:tbl>
      <w:tblPr>
        <w:tblW w:w="0" w:type="auto"/>
        <w:tblBorders>
          <w:top w:val="nil"/>
          <w:left w:val="nil"/>
          <w:bottom w:val="nil"/>
          <w:right w:val="nil"/>
        </w:tblBorders>
        <w:tblLayout w:type="fixed"/>
        <w:tblLook w:val="0000" w:firstRow="0" w:lastRow="0" w:firstColumn="0" w:lastColumn="0" w:noHBand="0" w:noVBand="0"/>
      </w:tblPr>
      <w:tblGrid>
        <w:gridCol w:w="9201"/>
      </w:tblGrid>
      <w:tr w:rsidR="00035E7B" w:rsidRPr="00035E7B" w14:paraId="462A3ECC" w14:textId="77777777">
        <w:trPr>
          <w:trHeight w:val="218"/>
        </w:trPr>
        <w:tc>
          <w:tcPr>
            <w:tcW w:w="9201" w:type="dxa"/>
          </w:tcPr>
          <w:p w14:paraId="573277C9" w14:textId="10E7B726" w:rsidR="00035E7B" w:rsidRPr="00035E7B" w:rsidRDefault="00035E7B" w:rsidP="00A227B1">
            <w:pPr>
              <w:pStyle w:val="Default"/>
              <w:ind w:left="151"/>
              <w:rPr>
                <w:rFonts w:ascii="Trebuchet MS" w:hAnsi="Trebuchet MS"/>
                <w:sz w:val="20"/>
                <w:szCs w:val="20"/>
                <w:lang w:val="fr-CA"/>
              </w:rPr>
            </w:pPr>
            <w:r w:rsidRPr="00035E7B">
              <w:rPr>
                <w:rFonts w:ascii="Trebuchet MS" w:hAnsi="Trebuchet MS"/>
                <w:sz w:val="20"/>
                <w:szCs w:val="20"/>
                <w:lang w:val="fr-CA"/>
              </w:rPr>
              <w:t xml:space="preserve">Veuillez noter qu’en refusant que vos renseignements personnels soient divulgués, vous ne pourrez pas </w:t>
            </w:r>
            <w:r w:rsidR="00A227B1">
              <w:rPr>
                <w:rFonts w:ascii="Trebuchet MS" w:hAnsi="Trebuchet MS"/>
                <w:sz w:val="20"/>
                <w:szCs w:val="20"/>
                <w:lang w:val="fr-CA"/>
              </w:rPr>
              <w:t xml:space="preserve">faire </w:t>
            </w:r>
            <w:r w:rsidRPr="00035E7B">
              <w:rPr>
                <w:rFonts w:ascii="Trebuchet MS" w:hAnsi="Trebuchet MS"/>
                <w:sz w:val="20"/>
                <w:szCs w:val="20"/>
                <w:lang w:val="fr-CA"/>
              </w:rPr>
              <w:t>partie</w:t>
            </w:r>
            <w:r w:rsidR="00A227B1">
              <w:rPr>
                <w:rFonts w:ascii="Trebuchet MS" w:hAnsi="Trebuchet MS"/>
                <w:sz w:val="20"/>
                <w:szCs w:val="20"/>
                <w:lang w:val="fr-CA"/>
              </w:rPr>
              <w:t xml:space="preserve"> de l’équipe qui présente</w:t>
            </w:r>
            <w:r w:rsidRPr="00035E7B">
              <w:rPr>
                <w:rFonts w:ascii="Trebuchet MS" w:hAnsi="Trebuchet MS"/>
                <w:sz w:val="20"/>
                <w:szCs w:val="20"/>
                <w:lang w:val="fr-CA"/>
              </w:rPr>
              <w:t xml:space="preserve"> la demande. </w:t>
            </w:r>
          </w:p>
        </w:tc>
      </w:tr>
    </w:tbl>
    <w:p w14:paraId="2C789043" w14:textId="77777777" w:rsidR="00035E7B" w:rsidRPr="00E14E7F" w:rsidRDefault="00035E7B" w:rsidP="00035E7B">
      <w:pPr>
        <w:widowControl/>
        <w:adjustRightInd w:val="0"/>
        <w:ind w:left="151"/>
        <w:rPr>
          <w:rFonts w:eastAsiaTheme="minorHAnsi"/>
          <w:color w:val="000000"/>
          <w:sz w:val="24"/>
          <w:szCs w:val="24"/>
          <w:lang w:bidi="ar-SA"/>
        </w:rPr>
      </w:pPr>
    </w:p>
    <w:p w14:paraId="2BED15F2" w14:textId="3F67FDBF" w:rsidR="00C22590" w:rsidRDefault="00035E7B" w:rsidP="00035E7B">
      <w:pPr>
        <w:pStyle w:val="BodyText"/>
        <w:ind w:left="151"/>
        <w:rPr>
          <w:rFonts w:eastAsiaTheme="minorHAnsi"/>
          <w:color w:val="000000"/>
          <w:lang w:bidi="ar-SA"/>
        </w:rPr>
      </w:pPr>
      <w:r w:rsidRPr="00035E7B">
        <w:rPr>
          <w:rFonts w:eastAsiaTheme="minorHAnsi"/>
          <w:color w:val="000000"/>
          <w:lang w:bidi="ar-SA"/>
        </w:rPr>
        <w:t xml:space="preserve">Pour en savoir plus, consultez la foire aux questions sur le consentement à la divulgation de </w:t>
      </w:r>
      <w:r>
        <w:rPr>
          <w:rFonts w:eastAsiaTheme="minorHAnsi"/>
          <w:color w:val="000000"/>
          <w:lang w:bidi="ar-SA"/>
        </w:rPr>
        <w:t xml:space="preserve"> </w:t>
      </w:r>
      <w:r w:rsidRPr="00035E7B">
        <w:rPr>
          <w:rFonts w:eastAsiaTheme="minorHAnsi"/>
          <w:color w:val="000000"/>
          <w:lang w:bidi="ar-SA"/>
        </w:rPr>
        <w:t>renseignements personnels sur le site Web du CRSNG, à</w:t>
      </w:r>
      <w:r w:rsidR="00630EBF">
        <w:rPr>
          <w:rFonts w:eastAsiaTheme="minorHAnsi"/>
          <w:color w:val="000000"/>
          <w:lang w:bidi="ar-SA"/>
        </w:rPr>
        <w:t> </w:t>
      </w:r>
      <w:hyperlink r:id="rId9" w:history="1">
        <w:r w:rsidRPr="005608FD">
          <w:rPr>
            <w:rStyle w:val="Hyperlink"/>
            <w:rFonts w:eastAsiaTheme="minorHAnsi"/>
            <w:lang w:bidi="ar-SA"/>
          </w:rPr>
          <w:t>http://www.nserc-crsng.gc.ca/NSERC-CRSNG/governance-gouvernance/consentFAQ-consentementFAQ_fra.asp</w:t>
        </w:r>
      </w:hyperlink>
      <w:r w:rsidRPr="00035E7B">
        <w:rPr>
          <w:rFonts w:eastAsiaTheme="minorHAnsi"/>
          <w:color w:val="000000"/>
          <w:lang w:bidi="ar-SA"/>
        </w:rPr>
        <w:t>.</w:t>
      </w:r>
    </w:p>
    <w:p w14:paraId="32A07821" w14:textId="77777777" w:rsidR="00035E7B" w:rsidRPr="00035E7B" w:rsidRDefault="00035E7B" w:rsidP="00035E7B">
      <w:pPr>
        <w:pStyle w:val="BodyText"/>
      </w:pPr>
    </w:p>
    <w:p w14:paraId="443FB269" w14:textId="1B14961B" w:rsidR="00C22590" w:rsidRDefault="00157027" w:rsidP="00035E7B">
      <w:pPr>
        <w:pStyle w:val="BodyText"/>
        <w:spacing w:before="1"/>
        <w:rPr>
          <w:sz w:val="7"/>
        </w:rPr>
      </w:pPr>
      <w:r>
        <w:rPr>
          <w:noProof/>
          <w:lang w:val="en-US" w:eastAsia="en-US" w:bidi="ar-SA"/>
        </w:rPr>
        <mc:AlternateContent>
          <mc:Choice Requires="wps">
            <w:drawing>
              <wp:anchor distT="0" distB="0" distL="0" distR="0" simplePos="0" relativeHeight="251657216" behindDoc="0" locked="0" layoutInCell="1" allowOverlap="1" wp14:anchorId="68ACF786" wp14:editId="4EA0B85B">
                <wp:simplePos x="0" y="0"/>
                <wp:positionH relativeFrom="page">
                  <wp:posOffset>1079500</wp:posOffset>
                </wp:positionH>
                <wp:positionV relativeFrom="paragraph">
                  <wp:posOffset>185420</wp:posOffset>
                </wp:positionV>
                <wp:extent cx="5614670" cy="0"/>
                <wp:effectExtent l="12700" t="13970" r="11430" b="508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01144C"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4.6pt" to="527.1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mvR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" strokeweight=".72pt">
                <w10:wrap type="topAndBottom" anchorx="page"/>
              </v:line>
            </w:pict>
          </mc:Fallback>
        </mc:AlternateContent>
      </w:r>
    </w:p>
    <w:p w14:paraId="5AAC417B" w14:textId="5F1EB067" w:rsidR="00C22590" w:rsidRDefault="00DC6832">
      <w:pPr>
        <w:pStyle w:val="Heading1"/>
        <w:tabs>
          <w:tab w:val="left" w:pos="7330"/>
          <w:tab w:val="left" w:pos="8050"/>
        </w:tabs>
        <w:spacing w:before="100"/>
      </w:pPr>
      <w:r>
        <w:t xml:space="preserve">Est-ce que votre projet </w:t>
      </w:r>
      <w:r w:rsidR="00A227B1">
        <w:t>prévoit</w:t>
      </w:r>
      <w:r w:rsidR="00630EBF">
        <w:t xml:space="preserve"> la participation d’</w:t>
      </w:r>
      <w:r>
        <w:t xml:space="preserve">êtres humains </w:t>
      </w:r>
      <w:r w:rsidR="00630EBF">
        <w:t>en tant que</w:t>
      </w:r>
      <w:r>
        <w:t xml:space="preserve"> sujets de recherche?</w:t>
      </w:r>
      <w:r>
        <w:tab/>
        <w:t>OUI</w:t>
      </w:r>
      <w:r w:rsidR="00C73A84">
        <w:t xml:space="preserve">  </w:t>
      </w:r>
      <w:r w:rsidR="00C73A84">
        <w:rPr>
          <w:rFonts w:ascii="Wingdings" w:hAnsi="Wingdings"/>
          <w:b w:val="0"/>
        </w:rPr>
        <w:t></w:t>
      </w:r>
      <w:r>
        <w:tab/>
        <w:t>NON</w:t>
      </w:r>
      <w:r w:rsidR="00C73A84">
        <w:t xml:space="preserve">  </w:t>
      </w:r>
      <w:r w:rsidR="00C73A84">
        <w:rPr>
          <w:rFonts w:ascii="Wingdings" w:hAnsi="Wingdings"/>
          <w:b w:val="0"/>
        </w:rPr>
        <w:t></w:t>
      </w:r>
    </w:p>
    <w:p w14:paraId="1D58F5A2" w14:textId="77777777" w:rsidR="00C22590" w:rsidRDefault="00C22590">
      <w:pPr>
        <w:pStyle w:val="BodyText"/>
        <w:rPr>
          <w:b/>
        </w:rPr>
      </w:pPr>
    </w:p>
    <w:p w14:paraId="78D41B8B" w14:textId="505D295C" w:rsidR="00C22590" w:rsidRDefault="00DC6832">
      <w:pPr>
        <w:ind w:left="130" w:right="866" w:hanging="1"/>
        <w:rPr>
          <w:sz w:val="20"/>
        </w:rPr>
      </w:pPr>
      <w:r>
        <w:rPr>
          <w:sz w:val="20"/>
        </w:rPr>
        <w:t>Dans l’affirmative, consultez l’</w:t>
      </w:r>
      <w:hyperlink r:id="rId10">
        <w:r w:rsidRPr="000E0AD5">
          <w:rPr>
            <w:color w:val="0000FF"/>
            <w:sz w:val="20"/>
            <w:u w:val="single" w:color="0000FF"/>
          </w:rPr>
          <w:t xml:space="preserve">Énoncé de politique des trois Conseils : </w:t>
        </w:r>
        <w:r w:rsidR="00630EBF" w:rsidRPr="000E0AD5">
          <w:rPr>
            <w:color w:val="0000FF"/>
            <w:sz w:val="20"/>
            <w:u w:val="single" w:color="0000FF"/>
          </w:rPr>
          <w:t>é</w:t>
        </w:r>
        <w:r w:rsidRPr="000E0AD5">
          <w:rPr>
            <w:color w:val="0000FF"/>
            <w:sz w:val="20"/>
            <w:u w:val="single" w:color="0000FF"/>
          </w:rPr>
          <w:t>thique de la recherche avec des</w:t>
        </w:r>
      </w:hyperlink>
      <w:r w:rsidRPr="000E0AD5">
        <w:rPr>
          <w:color w:val="0000FF"/>
          <w:sz w:val="20"/>
        </w:rPr>
        <w:t xml:space="preserve"> </w:t>
      </w:r>
      <w:hyperlink r:id="rId11">
        <w:r w:rsidRPr="000E0AD5">
          <w:rPr>
            <w:color w:val="0000FF"/>
            <w:sz w:val="20"/>
            <w:u w:val="single" w:color="0000FF"/>
          </w:rPr>
          <w:t>êtres humains</w:t>
        </w:r>
      </w:hyperlink>
      <w:r>
        <w:rPr>
          <w:sz w:val="20"/>
        </w:rPr>
        <w:t>, puis soumettez votre pro</w:t>
      </w:r>
      <w:r w:rsidR="003625D5">
        <w:rPr>
          <w:sz w:val="20"/>
        </w:rPr>
        <w:t>position</w:t>
      </w:r>
      <w:r>
        <w:rPr>
          <w:sz w:val="20"/>
        </w:rPr>
        <w:t xml:space="preserve"> au comité d’éthique de la recherche de votre organis</w:t>
      </w:r>
      <w:r w:rsidR="003625D5">
        <w:rPr>
          <w:sz w:val="20"/>
        </w:rPr>
        <w:t>me</w:t>
      </w:r>
      <w:r>
        <w:rPr>
          <w:sz w:val="20"/>
        </w:rPr>
        <w:t>.</w:t>
      </w:r>
    </w:p>
    <w:p w14:paraId="7C319F93" w14:textId="77777777" w:rsidR="00C22590" w:rsidRDefault="00157027">
      <w:pPr>
        <w:pStyle w:val="BodyText"/>
        <w:spacing w:before="3"/>
        <w:rPr>
          <w:sz w:val="19"/>
        </w:rPr>
      </w:pPr>
      <w:r>
        <w:rPr>
          <w:noProof/>
          <w:lang w:val="en-US" w:eastAsia="en-US" w:bidi="ar-SA"/>
        </w:rPr>
        <mc:AlternateContent>
          <mc:Choice Requires="wps">
            <w:drawing>
              <wp:anchor distT="0" distB="0" distL="0" distR="0" simplePos="0" relativeHeight="251658240" behindDoc="0" locked="0" layoutInCell="1" allowOverlap="1" wp14:anchorId="06CD6263" wp14:editId="104435F3">
                <wp:simplePos x="0" y="0"/>
                <wp:positionH relativeFrom="page">
                  <wp:posOffset>1079500</wp:posOffset>
                </wp:positionH>
                <wp:positionV relativeFrom="paragraph">
                  <wp:posOffset>172085</wp:posOffset>
                </wp:positionV>
                <wp:extent cx="5614670" cy="0"/>
                <wp:effectExtent l="12700" t="10160" r="11430" b="889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AFF8A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3.55pt" to="52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0/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" strokeweight=".72pt">
                <w10:wrap type="topAndBottom" anchorx="page"/>
              </v:line>
            </w:pict>
          </mc:Fallback>
        </mc:AlternateContent>
      </w:r>
    </w:p>
    <w:p w14:paraId="16C3C2D1" w14:textId="77777777" w:rsidR="00C22590" w:rsidRDefault="00C22590">
      <w:pPr>
        <w:pStyle w:val="BodyText"/>
        <w:spacing w:before="10"/>
        <w:rPr>
          <w:sz w:val="7"/>
        </w:rPr>
      </w:pPr>
    </w:p>
    <w:p w14:paraId="6F157B81" w14:textId="7EDE5748" w:rsidR="00C22590" w:rsidRDefault="00344D02">
      <w:pPr>
        <w:pStyle w:val="Heading1"/>
        <w:spacing w:before="100"/>
      </w:pPr>
      <w:r>
        <w:t>Liste de participants</w:t>
      </w:r>
    </w:p>
    <w:p w14:paraId="262FEAD1" w14:textId="77777777" w:rsidR="00C22590" w:rsidRDefault="00C22590">
      <w:pPr>
        <w:pStyle w:val="BodyText"/>
        <w:rPr>
          <w:b/>
        </w:rPr>
      </w:pPr>
    </w:p>
    <w:p w14:paraId="17501D95" w14:textId="0BD104DC" w:rsidR="00C22590" w:rsidRDefault="00DC6832">
      <w:pPr>
        <w:pStyle w:val="BodyText"/>
        <w:ind w:left="129" w:right="228"/>
      </w:pPr>
      <w:r>
        <w:t>Le chercheur principal</w:t>
      </w:r>
      <w:r w:rsidR="006316E0">
        <w:t>*</w:t>
      </w:r>
      <w:r>
        <w:t xml:space="preserve"> doit </w:t>
      </w:r>
      <w:r w:rsidR="00C73A84">
        <w:t>trans</w:t>
      </w:r>
      <w:r>
        <w:t xml:space="preserve">mettre </w:t>
      </w:r>
      <w:r w:rsidR="003625D5">
        <w:t>la</w:t>
      </w:r>
      <w:r>
        <w:t xml:space="preserve"> liste de tous les participants </w:t>
      </w:r>
      <w:r w:rsidR="003625D5">
        <w:t>devant</w:t>
      </w:r>
      <w:r>
        <w:t xml:space="preserve"> contribuer à</w:t>
      </w:r>
      <w:r w:rsidR="00344D02">
        <w:t> </w:t>
      </w:r>
      <w:r>
        <w:t>l</w:t>
      </w:r>
      <w:r w:rsidR="003625D5">
        <w:t>’orientation</w:t>
      </w:r>
      <w:r>
        <w:t xml:space="preserve"> intellectuelle de la recherche </w:t>
      </w:r>
      <w:r w:rsidR="00344D02">
        <w:t>dont le financement est demandé au </w:t>
      </w:r>
      <w:r>
        <w:t>CRSH. Il doit clairement indiquer le rôle de chaque participant (</w:t>
      </w:r>
      <w:proofErr w:type="spellStart"/>
      <w:r>
        <w:t>cocandidat</w:t>
      </w:r>
      <w:proofErr w:type="spellEnd"/>
      <w:r>
        <w:t xml:space="preserve">, collaborateur), son </w:t>
      </w:r>
      <w:r w:rsidR="00EA7BC9">
        <w:t xml:space="preserve">établissement de rattachement </w:t>
      </w:r>
      <w:r>
        <w:t xml:space="preserve">et ses coordonnées. </w:t>
      </w:r>
      <w:r w:rsidR="00344D02">
        <w:t xml:space="preserve">Il ne faut pas </w:t>
      </w:r>
      <w:r>
        <w:t>inclu</w:t>
      </w:r>
      <w:r w:rsidR="00344D02">
        <w:t>r</w:t>
      </w:r>
      <w:r>
        <w:t>e les assistants</w:t>
      </w:r>
      <w:r w:rsidR="000810C5">
        <w:t xml:space="preserve"> de recherche</w:t>
      </w:r>
      <w:r>
        <w:t xml:space="preserve">, les étudiants </w:t>
      </w:r>
      <w:r w:rsidR="00C73A84">
        <w:t>ni</w:t>
      </w:r>
      <w:r>
        <w:t xml:space="preserve"> les experts-conseils.</w:t>
      </w:r>
    </w:p>
    <w:p w14:paraId="778BA5CE" w14:textId="77777777" w:rsidR="00C22590" w:rsidRDefault="00C22590">
      <w:pPr>
        <w:pStyle w:val="BodyText"/>
        <w:spacing w:before="1"/>
      </w:pPr>
    </w:p>
    <w:p w14:paraId="4364D762" w14:textId="7CAF42CD" w:rsidR="00C22590" w:rsidRDefault="00DC6832">
      <w:pPr>
        <w:ind w:left="129" w:right="689"/>
        <w:rPr>
          <w:sz w:val="20"/>
        </w:rPr>
      </w:pPr>
      <w:bookmarkStart w:id="0" w:name="Note:_Co-applicants_and_collaborators_sh"/>
      <w:bookmarkEnd w:id="0"/>
      <w:r>
        <w:rPr>
          <w:b/>
          <w:sz w:val="20"/>
        </w:rPr>
        <w:t xml:space="preserve">Remarque : </w:t>
      </w:r>
      <w:r w:rsidR="000810C5">
        <w:rPr>
          <w:b/>
          <w:sz w:val="20"/>
        </w:rPr>
        <w:t>l</w:t>
      </w:r>
      <w:r>
        <w:rPr>
          <w:sz w:val="20"/>
        </w:rPr>
        <w:t xml:space="preserve">es </w:t>
      </w:r>
      <w:proofErr w:type="spellStart"/>
      <w:r>
        <w:rPr>
          <w:sz w:val="20"/>
        </w:rPr>
        <w:t>cocandidats</w:t>
      </w:r>
      <w:proofErr w:type="spellEnd"/>
      <w:r>
        <w:rPr>
          <w:sz w:val="20"/>
        </w:rPr>
        <w:t xml:space="preserve"> et les collaborateurs </w:t>
      </w:r>
      <w:r w:rsidR="000810C5" w:rsidRPr="00E31C92">
        <w:rPr>
          <w:b/>
          <w:sz w:val="20"/>
        </w:rPr>
        <w:t xml:space="preserve">ne </w:t>
      </w:r>
      <w:r w:rsidRPr="00E31C92">
        <w:rPr>
          <w:b/>
          <w:sz w:val="20"/>
        </w:rPr>
        <w:t>devraient</w:t>
      </w:r>
      <w:r>
        <w:rPr>
          <w:sz w:val="20"/>
        </w:rPr>
        <w:t xml:space="preserve"> </w:t>
      </w:r>
      <w:r>
        <w:rPr>
          <w:b/>
          <w:sz w:val="20"/>
        </w:rPr>
        <w:t xml:space="preserve">être inclus dans la présente </w:t>
      </w:r>
      <w:r w:rsidR="00C73A84">
        <w:rPr>
          <w:b/>
          <w:sz w:val="20"/>
        </w:rPr>
        <w:t>section que</w:t>
      </w:r>
      <w:r>
        <w:rPr>
          <w:b/>
          <w:sz w:val="20"/>
        </w:rPr>
        <w:t xml:space="preserve"> s’ils ont consenti </w:t>
      </w:r>
      <w:r>
        <w:rPr>
          <w:sz w:val="20"/>
        </w:rPr>
        <w:t xml:space="preserve">à </w:t>
      </w:r>
      <w:r w:rsidR="000810C5">
        <w:rPr>
          <w:sz w:val="20"/>
        </w:rPr>
        <w:t xml:space="preserve">faire </w:t>
      </w:r>
      <w:r>
        <w:rPr>
          <w:sz w:val="20"/>
        </w:rPr>
        <w:t>parti</w:t>
      </w:r>
      <w:r w:rsidR="000810C5">
        <w:rPr>
          <w:sz w:val="20"/>
        </w:rPr>
        <w:t>e de</w:t>
      </w:r>
      <w:r>
        <w:rPr>
          <w:sz w:val="20"/>
        </w:rPr>
        <w:t xml:space="preserve"> l’équipe et à voir leur nom figurer </w:t>
      </w:r>
      <w:r w:rsidR="00C73A84">
        <w:rPr>
          <w:sz w:val="20"/>
        </w:rPr>
        <w:t>dans</w:t>
      </w:r>
      <w:r>
        <w:rPr>
          <w:sz w:val="20"/>
        </w:rPr>
        <w:t xml:space="preserve"> la demande.</w:t>
      </w:r>
    </w:p>
    <w:p w14:paraId="0EA794B5" w14:textId="77777777" w:rsidR="00C22590" w:rsidRDefault="00157027">
      <w:pPr>
        <w:pStyle w:val="BodyText"/>
        <w:spacing w:before="5"/>
        <w:rPr>
          <w:sz w:val="29"/>
        </w:rPr>
      </w:pPr>
      <w:r>
        <w:rPr>
          <w:noProof/>
          <w:lang w:val="en-US" w:eastAsia="en-US" w:bidi="ar-SA"/>
        </w:rPr>
        <mc:AlternateContent>
          <mc:Choice Requires="wps">
            <w:drawing>
              <wp:anchor distT="0" distB="0" distL="0" distR="0" simplePos="0" relativeHeight="251659264" behindDoc="0" locked="0" layoutInCell="1" allowOverlap="1" wp14:anchorId="23D677C8" wp14:editId="75BDF896">
                <wp:simplePos x="0" y="0"/>
                <wp:positionH relativeFrom="page">
                  <wp:posOffset>1079500</wp:posOffset>
                </wp:positionH>
                <wp:positionV relativeFrom="paragraph">
                  <wp:posOffset>247015</wp:posOffset>
                </wp:positionV>
                <wp:extent cx="5614670" cy="0"/>
                <wp:effectExtent l="12700" t="8890" r="11430"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467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6131F52"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pt,19.45pt" to="527.1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SEgIAACg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" strokeweight=".72pt">
                <w10:wrap type="topAndBottom" anchorx="page"/>
              </v:line>
            </w:pict>
          </mc:Fallback>
        </mc:AlternateContent>
      </w:r>
    </w:p>
    <w:p w14:paraId="4E00AFE1" w14:textId="77777777" w:rsidR="00C22590" w:rsidRDefault="00C22590">
      <w:pPr>
        <w:rPr>
          <w:sz w:val="29"/>
        </w:rPr>
        <w:sectPr w:rsidR="00C22590">
          <w:headerReference w:type="default" r:id="rId12"/>
          <w:type w:val="continuous"/>
          <w:pgSz w:w="12240" w:h="15840"/>
          <w:pgMar w:top="1560" w:right="1580" w:bottom="280" w:left="1600" w:header="985" w:footer="720" w:gutter="0"/>
          <w:cols w:space="720"/>
        </w:sectPr>
      </w:pPr>
    </w:p>
    <w:p w14:paraId="0B683990" w14:textId="77777777" w:rsidR="00C22590" w:rsidRDefault="00C22590">
      <w:pPr>
        <w:pStyle w:val="BodyText"/>
        <w:spacing w:before="9"/>
        <w:rPr>
          <w:sz w:val="25"/>
        </w:rPr>
      </w:pPr>
    </w:p>
    <w:p w14:paraId="4FD938C1" w14:textId="7A257407" w:rsidR="00687AB2" w:rsidRPr="00687AB2" w:rsidRDefault="00687AB2" w:rsidP="00687AB2">
      <w:pPr>
        <w:pStyle w:val="Heading1"/>
        <w:spacing w:before="101"/>
        <w:ind w:right="300"/>
        <w:rPr>
          <w:rFonts w:eastAsia="Times New Roman" w:cs="Arial"/>
          <w:color w:val="000000"/>
          <w:lang w:val="fr-FR" w:eastAsia="en-CA"/>
        </w:rPr>
      </w:pPr>
      <w:r w:rsidRPr="00687AB2">
        <w:t xml:space="preserve">En </w:t>
      </w:r>
      <w:r w:rsidR="00E31C92">
        <w:t>présentant cette</w:t>
      </w:r>
      <w:r w:rsidRPr="00687AB2">
        <w:t xml:space="preserve"> demande, le chercheur principal confirme</w:t>
      </w:r>
      <w:r w:rsidRPr="00687AB2">
        <w:rPr>
          <w:rFonts w:eastAsia="Times New Roman" w:cs="Arial"/>
          <w:color w:val="000000"/>
          <w:lang w:val="fr-FR" w:eastAsia="en-CA"/>
        </w:rPr>
        <w:t xml:space="preserve"> </w:t>
      </w:r>
    </w:p>
    <w:p w14:paraId="5B6328F7" w14:textId="72687E4A" w:rsidR="00687AB2" w:rsidRPr="00687AB2" w:rsidRDefault="00E31C92" w:rsidP="00687AB2">
      <w:pPr>
        <w:widowControl/>
        <w:numPr>
          <w:ilvl w:val="0"/>
          <w:numId w:val="6"/>
        </w:numPr>
        <w:autoSpaceDE/>
        <w:autoSpaceDN/>
        <w:spacing w:before="100" w:beforeAutospacing="1" w:after="100" w:afterAutospacing="1"/>
        <w:rPr>
          <w:rFonts w:eastAsia="Times New Roman" w:cs="Arial"/>
          <w:color w:val="000000"/>
          <w:sz w:val="20"/>
          <w:szCs w:val="20"/>
          <w:lang w:val="fr-FR" w:eastAsia="en-CA"/>
        </w:rPr>
      </w:pPr>
      <w:r>
        <w:rPr>
          <w:rFonts w:eastAsia="Times New Roman" w:cs="Arial"/>
          <w:color w:val="000000"/>
          <w:sz w:val="20"/>
          <w:szCs w:val="20"/>
          <w:lang w:val="fr-FR" w:eastAsia="en-CA"/>
        </w:rPr>
        <w:t>avoir</w:t>
      </w:r>
      <w:r w:rsidR="00687AB2" w:rsidRPr="00687AB2">
        <w:rPr>
          <w:rFonts w:eastAsia="Times New Roman" w:cs="Arial"/>
          <w:color w:val="000000"/>
          <w:sz w:val="20"/>
          <w:szCs w:val="20"/>
          <w:lang w:val="fr-FR" w:eastAsia="en-CA"/>
        </w:rPr>
        <w:t xml:space="preserve"> lu et comprend</w:t>
      </w:r>
      <w:r>
        <w:rPr>
          <w:rFonts w:eastAsia="Times New Roman" w:cs="Arial"/>
          <w:color w:val="000000"/>
          <w:sz w:val="20"/>
          <w:szCs w:val="20"/>
          <w:lang w:val="fr-FR" w:eastAsia="en-CA"/>
        </w:rPr>
        <w:t>re</w:t>
      </w:r>
      <w:r w:rsidR="00687AB2" w:rsidRPr="00687AB2">
        <w:rPr>
          <w:rFonts w:eastAsia="Times New Roman" w:cs="Arial"/>
          <w:color w:val="000000"/>
          <w:sz w:val="20"/>
          <w:szCs w:val="20"/>
          <w:lang w:val="fr-FR" w:eastAsia="en-CA"/>
        </w:rPr>
        <w:t xml:space="preserve"> les exigences d’admissibilité de l’occasion de financement; </w:t>
      </w:r>
    </w:p>
    <w:p w14:paraId="0627784E" w14:textId="7DA3E6CA" w:rsidR="00687AB2" w:rsidRPr="00687AB2" w:rsidRDefault="00687AB2" w:rsidP="00687AB2">
      <w:pPr>
        <w:widowControl/>
        <w:numPr>
          <w:ilvl w:val="0"/>
          <w:numId w:val="6"/>
        </w:numPr>
        <w:autoSpaceDE/>
        <w:autoSpaceDN/>
        <w:spacing w:before="100" w:beforeAutospacing="1" w:after="100" w:afterAutospacing="1"/>
        <w:rPr>
          <w:rFonts w:eastAsia="Times New Roman" w:cs="Arial"/>
          <w:color w:val="000000"/>
          <w:sz w:val="20"/>
          <w:szCs w:val="20"/>
          <w:lang w:val="fr-FR" w:eastAsia="en-CA"/>
        </w:rPr>
      </w:pPr>
      <w:r w:rsidRPr="00687AB2">
        <w:rPr>
          <w:rFonts w:eastAsia="Times New Roman" w:cs="Arial"/>
          <w:color w:val="000000"/>
          <w:sz w:val="20"/>
          <w:szCs w:val="20"/>
          <w:lang w:val="fr-FR" w:eastAsia="en-CA"/>
        </w:rPr>
        <w:t>a</w:t>
      </w:r>
      <w:r w:rsidR="00694D73">
        <w:rPr>
          <w:rFonts w:eastAsia="Times New Roman" w:cs="Arial"/>
          <w:color w:val="000000"/>
          <w:sz w:val="20"/>
          <w:szCs w:val="20"/>
          <w:lang w:val="fr-FR" w:eastAsia="en-CA"/>
        </w:rPr>
        <w:t>voir</w:t>
      </w:r>
      <w:r w:rsidRPr="00687AB2">
        <w:rPr>
          <w:rFonts w:eastAsia="Times New Roman" w:cs="Arial"/>
          <w:color w:val="000000"/>
          <w:sz w:val="20"/>
          <w:szCs w:val="20"/>
          <w:lang w:val="fr-FR" w:eastAsia="en-CA"/>
        </w:rPr>
        <w:t xml:space="preserve"> fourni des renseignements complets et exacts dans </w:t>
      </w:r>
      <w:r w:rsidR="00694D73">
        <w:rPr>
          <w:rFonts w:eastAsia="Times New Roman" w:cs="Arial"/>
          <w:color w:val="000000"/>
          <w:sz w:val="20"/>
          <w:szCs w:val="20"/>
          <w:lang w:val="fr-FR" w:eastAsia="en-CA"/>
        </w:rPr>
        <w:t>l</w:t>
      </w:r>
      <w:r w:rsidRPr="00687AB2">
        <w:rPr>
          <w:rFonts w:eastAsia="Times New Roman" w:cs="Arial"/>
          <w:color w:val="000000"/>
          <w:sz w:val="20"/>
          <w:szCs w:val="20"/>
          <w:lang w:val="fr-FR" w:eastAsia="en-CA"/>
        </w:rPr>
        <w:t>a demande de financement et dans les documents connexes</w:t>
      </w:r>
      <w:r w:rsidR="00694D73">
        <w:rPr>
          <w:rFonts w:eastAsia="Times New Roman" w:cs="Arial"/>
          <w:color w:val="000000"/>
          <w:sz w:val="20"/>
          <w:szCs w:val="20"/>
          <w:lang w:val="fr-FR" w:eastAsia="en-CA"/>
        </w:rPr>
        <w:t xml:space="preserve"> et</w:t>
      </w:r>
      <w:r w:rsidRPr="00687AB2">
        <w:rPr>
          <w:rFonts w:eastAsia="Times New Roman" w:cs="Arial"/>
          <w:color w:val="000000"/>
          <w:sz w:val="20"/>
          <w:szCs w:val="20"/>
          <w:lang w:val="fr-FR" w:eastAsia="en-CA"/>
        </w:rPr>
        <w:t xml:space="preserve"> s’</w:t>
      </w:r>
      <w:r w:rsidR="00694D73">
        <w:rPr>
          <w:rFonts w:eastAsia="Times New Roman" w:cs="Arial"/>
          <w:color w:val="000000"/>
          <w:sz w:val="20"/>
          <w:szCs w:val="20"/>
          <w:lang w:val="fr-FR" w:eastAsia="en-CA"/>
        </w:rPr>
        <w:t>être</w:t>
      </w:r>
      <w:r w:rsidRPr="00687AB2">
        <w:rPr>
          <w:rFonts w:eastAsia="Times New Roman" w:cs="Arial"/>
          <w:color w:val="000000"/>
          <w:sz w:val="20"/>
          <w:szCs w:val="20"/>
          <w:lang w:val="fr-FR" w:eastAsia="en-CA"/>
        </w:rPr>
        <w:t xml:space="preserve"> présenté et a</w:t>
      </w:r>
      <w:r w:rsidR="00694D73">
        <w:rPr>
          <w:rFonts w:eastAsia="Times New Roman" w:cs="Arial"/>
          <w:color w:val="000000"/>
          <w:sz w:val="20"/>
          <w:szCs w:val="20"/>
          <w:lang w:val="fr-FR" w:eastAsia="en-CA"/>
        </w:rPr>
        <w:t>voir</w:t>
      </w:r>
      <w:r w:rsidRPr="00687AB2">
        <w:rPr>
          <w:rFonts w:eastAsia="Times New Roman" w:cs="Arial"/>
          <w:color w:val="000000"/>
          <w:sz w:val="20"/>
          <w:szCs w:val="20"/>
          <w:lang w:val="fr-FR" w:eastAsia="en-CA"/>
        </w:rPr>
        <w:t xml:space="preserve"> présenté ses travaux de recherche et ses réalisations </w:t>
      </w:r>
      <w:r w:rsidR="00D42CA3">
        <w:rPr>
          <w:rFonts w:eastAsia="Times New Roman" w:cs="Arial"/>
          <w:color w:val="000000"/>
          <w:sz w:val="20"/>
          <w:szCs w:val="20"/>
          <w:lang w:val="fr-FR" w:eastAsia="en-CA"/>
        </w:rPr>
        <w:t>d’une manière qui est conforme aux</w:t>
      </w:r>
      <w:r w:rsidRPr="00687AB2">
        <w:rPr>
          <w:rFonts w:eastAsia="Times New Roman" w:cs="Arial"/>
          <w:color w:val="000000"/>
          <w:sz w:val="20"/>
          <w:szCs w:val="20"/>
          <w:lang w:val="fr-FR" w:eastAsia="en-CA"/>
        </w:rPr>
        <w:t xml:space="preserve"> normes du domaine </w:t>
      </w:r>
      <w:r w:rsidR="00B67151">
        <w:rPr>
          <w:rFonts w:eastAsia="Times New Roman" w:cs="Arial"/>
          <w:color w:val="000000"/>
          <w:sz w:val="20"/>
          <w:szCs w:val="20"/>
          <w:lang w:val="fr-FR" w:eastAsia="en-CA"/>
        </w:rPr>
        <w:t>dont il est question</w:t>
      </w:r>
      <w:r w:rsidRPr="00687AB2">
        <w:rPr>
          <w:rFonts w:eastAsia="Times New Roman" w:cs="Arial"/>
          <w:color w:val="000000"/>
          <w:sz w:val="20"/>
          <w:szCs w:val="20"/>
          <w:lang w:val="fr-FR" w:eastAsia="en-CA"/>
        </w:rPr>
        <w:t xml:space="preserve">; </w:t>
      </w:r>
    </w:p>
    <w:p w14:paraId="333F0361" w14:textId="748D71CD" w:rsidR="00687AB2" w:rsidRPr="00687AB2" w:rsidRDefault="00687AB2" w:rsidP="00687AB2">
      <w:pPr>
        <w:widowControl/>
        <w:numPr>
          <w:ilvl w:val="0"/>
          <w:numId w:val="6"/>
        </w:numPr>
        <w:autoSpaceDE/>
        <w:autoSpaceDN/>
        <w:spacing w:before="100" w:beforeAutospacing="1" w:after="100" w:afterAutospacing="1"/>
        <w:rPr>
          <w:rFonts w:eastAsia="Times New Roman" w:cs="Arial"/>
          <w:color w:val="000000"/>
          <w:sz w:val="20"/>
          <w:szCs w:val="20"/>
          <w:lang w:val="fr-FR" w:eastAsia="en-CA"/>
        </w:rPr>
      </w:pPr>
      <w:r w:rsidRPr="00687AB2">
        <w:rPr>
          <w:rFonts w:eastAsia="Times New Roman" w:cs="Arial"/>
          <w:color w:val="000000"/>
          <w:sz w:val="20"/>
          <w:szCs w:val="20"/>
          <w:lang w:val="fr-FR" w:eastAsia="en-CA"/>
        </w:rPr>
        <w:t>s’</w:t>
      </w:r>
      <w:r w:rsidR="00B67151">
        <w:rPr>
          <w:rFonts w:eastAsia="Times New Roman" w:cs="Arial"/>
          <w:color w:val="000000"/>
          <w:sz w:val="20"/>
          <w:szCs w:val="20"/>
          <w:lang w:val="fr-FR" w:eastAsia="en-CA"/>
        </w:rPr>
        <w:t>être</w:t>
      </w:r>
      <w:r w:rsidRPr="00687AB2">
        <w:rPr>
          <w:rFonts w:eastAsia="Times New Roman" w:cs="Arial"/>
          <w:color w:val="000000"/>
          <w:sz w:val="20"/>
          <w:szCs w:val="20"/>
          <w:lang w:val="fr-FR" w:eastAsia="en-CA"/>
        </w:rPr>
        <w:t xml:space="preserve"> assuré que tous les membres de l’équipe dont le nom </w:t>
      </w:r>
      <w:r w:rsidR="00EB16CF">
        <w:rPr>
          <w:rFonts w:eastAsia="Times New Roman" w:cs="Arial"/>
          <w:color w:val="000000"/>
          <w:sz w:val="20"/>
          <w:szCs w:val="20"/>
          <w:lang w:val="fr-FR" w:eastAsia="en-CA"/>
        </w:rPr>
        <w:t>figure</w:t>
      </w:r>
      <w:r w:rsidRPr="00687AB2">
        <w:rPr>
          <w:rFonts w:eastAsia="Times New Roman" w:cs="Arial"/>
          <w:color w:val="000000"/>
          <w:sz w:val="20"/>
          <w:szCs w:val="20"/>
          <w:lang w:val="fr-FR" w:eastAsia="en-CA"/>
        </w:rPr>
        <w:t xml:space="preserve"> dans la demande ont accepté de faire partie</w:t>
      </w:r>
      <w:r w:rsidR="00E4390A">
        <w:rPr>
          <w:rFonts w:eastAsia="Times New Roman" w:cs="Arial"/>
          <w:color w:val="000000"/>
          <w:sz w:val="20"/>
          <w:szCs w:val="20"/>
          <w:lang w:val="fr-FR" w:eastAsia="en-CA"/>
        </w:rPr>
        <w:t xml:space="preserve"> de l’équipe</w:t>
      </w:r>
      <w:r w:rsidRPr="00687AB2">
        <w:rPr>
          <w:rFonts w:eastAsia="Times New Roman" w:cs="Arial"/>
          <w:color w:val="000000"/>
          <w:sz w:val="20"/>
          <w:szCs w:val="20"/>
          <w:lang w:val="fr-FR" w:eastAsia="en-CA"/>
        </w:rPr>
        <w:t xml:space="preserve">; </w:t>
      </w:r>
    </w:p>
    <w:p w14:paraId="13717F2D" w14:textId="341D9D9C" w:rsidR="00687AB2" w:rsidRPr="00687AB2" w:rsidRDefault="00E4390A" w:rsidP="00687AB2">
      <w:pPr>
        <w:widowControl/>
        <w:numPr>
          <w:ilvl w:val="0"/>
          <w:numId w:val="6"/>
        </w:numPr>
        <w:autoSpaceDE/>
        <w:autoSpaceDN/>
        <w:spacing w:before="100" w:beforeAutospacing="1" w:after="100" w:afterAutospacing="1"/>
        <w:rPr>
          <w:rFonts w:eastAsia="Times New Roman" w:cs="Arial"/>
          <w:color w:val="000000"/>
          <w:sz w:val="20"/>
          <w:szCs w:val="20"/>
          <w:lang w:val="fr-FR" w:eastAsia="en-CA"/>
        </w:rPr>
      </w:pPr>
      <w:r>
        <w:rPr>
          <w:rFonts w:eastAsia="Times New Roman" w:cs="Arial"/>
          <w:color w:val="000000"/>
          <w:sz w:val="20"/>
          <w:szCs w:val="20"/>
          <w:lang w:val="fr-FR" w:eastAsia="en-CA"/>
        </w:rPr>
        <w:t>être</w:t>
      </w:r>
      <w:r w:rsidR="00687AB2" w:rsidRPr="00687AB2">
        <w:rPr>
          <w:rFonts w:eastAsia="Times New Roman" w:cs="Arial"/>
          <w:color w:val="000000"/>
          <w:sz w:val="20"/>
          <w:szCs w:val="20"/>
          <w:lang w:val="fr-FR" w:eastAsia="en-CA"/>
        </w:rPr>
        <w:t xml:space="preserve"> actuellement admissible à demander </w:t>
      </w:r>
      <w:r w:rsidR="00AC2E7F">
        <w:rPr>
          <w:rFonts w:eastAsia="Times New Roman" w:cs="Arial"/>
          <w:color w:val="000000"/>
          <w:sz w:val="20"/>
          <w:szCs w:val="20"/>
          <w:lang w:val="fr-FR" w:eastAsia="en-CA"/>
        </w:rPr>
        <w:t>des fonds au Conseil de recherches en sciences humaines, au</w:t>
      </w:r>
      <w:r w:rsidR="00687AB2" w:rsidRPr="00687AB2">
        <w:rPr>
          <w:rFonts w:eastAsia="Times New Roman" w:cs="Arial"/>
          <w:color w:val="000000"/>
          <w:sz w:val="20"/>
          <w:szCs w:val="20"/>
          <w:lang w:val="fr-FR" w:eastAsia="en-CA"/>
        </w:rPr>
        <w:t xml:space="preserve"> Conseil de recherches en sciences naturelles et en génie</w:t>
      </w:r>
      <w:r w:rsidR="005456B3">
        <w:rPr>
          <w:rFonts w:eastAsia="Times New Roman" w:cs="Arial"/>
          <w:color w:val="000000"/>
          <w:sz w:val="20"/>
          <w:szCs w:val="20"/>
          <w:lang w:val="fr-FR" w:eastAsia="en-CA"/>
        </w:rPr>
        <w:t>,</w:t>
      </w:r>
      <w:r w:rsidR="00AC2E7F">
        <w:rPr>
          <w:rFonts w:eastAsia="Times New Roman" w:cs="Arial"/>
          <w:color w:val="000000"/>
          <w:sz w:val="20"/>
          <w:szCs w:val="20"/>
          <w:lang w:val="fr-FR" w:eastAsia="en-CA"/>
        </w:rPr>
        <w:t xml:space="preserve"> aux</w:t>
      </w:r>
      <w:r w:rsidR="00687AB2" w:rsidRPr="00687AB2">
        <w:rPr>
          <w:rFonts w:eastAsia="Times New Roman" w:cs="Arial"/>
          <w:color w:val="000000"/>
          <w:sz w:val="20"/>
          <w:szCs w:val="20"/>
          <w:lang w:val="fr-FR" w:eastAsia="en-CA"/>
        </w:rPr>
        <w:t xml:space="preserve"> Instituts de recherche en santé du Canada (IRSC) ou </w:t>
      </w:r>
      <w:r w:rsidR="005456B3">
        <w:rPr>
          <w:rFonts w:eastAsia="Times New Roman" w:cs="Arial"/>
          <w:color w:val="000000"/>
          <w:sz w:val="20"/>
          <w:szCs w:val="20"/>
          <w:lang w:val="fr-FR" w:eastAsia="en-CA"/>
        </w:rPr>
        <w:t>à</w:t>
      </w:r>
      <w:r w:rsidR="00687AB2" w:rsidRPr="00687AB2">
        <w:rPr>
          <w:rFonts w:eastAsia="Times New Roman" w:cs="Arial"/>
          <w:color w:val="000000"/>
          <w:sz w:val="20"/>
          <w:szCs w:val="20"/>
          <w:lang w:val="fr-FR" w:eastAsia="en-CA"/>
        </w:rPr>
        <w:t xml:space="preserve"> tout autre organisme de recherche ou</w:t>
      </w:r>
      <w:r w:rsidR="00EB16CF">
        <w:rPr>
          <w:rFonts w:eastAsia="Times New Roman" w:cs="Arial"/>
          <w:color w:val="000000"/>
          <w:sz w:val="20"/>
          <w:szCs w:val="20"/>
          <w:lang w:val="fr-FR" w:eastAsia="en-CA"/>
        </w:rPr>
        <w:t xml:space="preserve"> organisme</w:t>
      </w:r>
      <w:r w:rsidR="00687AB2" w:rsidRPr="00687AB2">
        <w:rPr>
          <w:rFonts w:eastAsia="Times New Roman" w:cs="Arial"/>
          <w:color w:val="000000"/>
          <w:sz w:val="20"/>
          <w:szCs w:val="20"/>
          <w:lang w:val="fr-FR" w:eastAsia="en-CA"/>
        </w:rPr>
        <w:t xml:space="preserve"> de financement de la recherche</w:t>
      </w:r>
      <w:r w:rsidR="005456B3">
        <w:rPr>
          <w:rFonts w:eastAsia="Times New Roman" w:cs="Arial"/>
          <w:color w:val="000000"/>
          <w:sz w:val="20"/>
          <w:szCs w:val="20"/>
          <w:lang w:val="fr-FR" w:eastAsia="en-CA"/>
        </w:rPr>
        <w:t>, et à en recevoir,</w:t>
      </w:r>
      <w:r w:rsidR="00687AB2" w:rsidRPr="00687AB2">
        <w:rPr>
          <w:rFonts w:eastAsia="Times New Roman" w:cs="Arial"/>
          <w:color w:val="000000"/>
          <w:sz w:val="20"/>
          <w:szCs w:val="20"/>
          <w:lang w:val="fr-FR" w:eastAsia="en-CA"/>
        </w:rPr>
        <w:t xml:space="preserve"> </w:t>
      </w:r>
      <w:r w:rsidR="00A96D37">
        <w:rPr>
          <w:rFonts w:eastAsia="Times New Roman" w:cs="Arial"/>
          <w:color w:val="000000"/>
          <w:sz w:val="20"/>
          <w:szCs w:val="20"/>
          <w:lang w:val="fr-FR" w:eastAsia="en-CA"/>
        </w:rPr>
        <w:t xml:space="preserve">car </w:t>
      </w:r>
      <w:r w:rsidR="0034524E">
        <w:rPr>
          <w:rFonts w:eastAsia="Times New Roman" w:cs="Arial"/>
          <w:color w:val="000000"/>
          <w:sz w:val="20"/>
          <w:szCs w:val="20"/>
          <w:lang w:val="fr-FR" w:eastAsia="en-CA"/>
        </w:rPr>
        <w:t>n’</w:t>
      </w:r>
      <w:r w:rsidR="00A96D37">
        <w:rPr>
          <w:rFonts w:eastAsia="Times New Roman" w:cs="Arial"/>
          <w:color w:val="000000"/>
          <w:sz w:val="20"/>
          <w:szCs w:val="20"/>
          <w:lang w:val="fr-FR" w:eastAsia="en-CA"/>
        </w:rPr>
        <w:t xml:space="preserve">ayant </w:t>
      </w:r>
      <w:r w:rsidR="0034524E">
        <w:rPr>
          <w:rFonts w:eastAsia="Times New Roman" w:cs="Arial"/>
          <w:color w:val="000000"/>
          <w:sz w:val="20"/>
          <w:szCs w:val="20"/>
          <w:lang w:val="fr-FR" w:eastAsia="en-CA"/>
        </w:rPr>
        <w:t xml:space="preserve">à se reprocher aucun manquement </w:t>
      </w:r>
      <w:r w:rsidR="003D70B4">
        <w:rPr>
          <w:rFonts w:eastAsia="Times New Roman" w:cs="Arial"/>
          <w:color w:val="000000"/>
          <w:sz w:val="20"/>
          <w:szCs w:val="20"/>
          <w:lang w:val="fr-FR" w:eastAsia="en-CA"/>
        </w:rPr>
        <w:t xml:space="preserve">aux </w:t>
      </w:r>
      <w:r w:rsidR="00687AB2" w:rsidRPr="00687AB2">
        <w:rPr>
          <w:rFonts w:eastAsia="Times New Roman" w:cs="Arial"/>
          <w:color w:val="000000"/>
          <w:sz w:val="20"/>
          <w:szCs w:val="20"/>
          <w:lang w:val="fr-FR" w:eastAsia="en-CA"/>
        </w:rPr>
        <w:t>exigence</w:t>
      </w:r>
      <w:r w:rsidR="009B51DB">
        <w:rPr>
          <w:rFonts w:eastAsia="Times New Roman" w:cs="Arial"/>
          <w:color w:val="000000"/>
          <w:sz w:val="20"/>
          <w:szCs w:val="20"/>
          <w:lang w:val="fr-FR" w:eastAsia="en-CA"/>
        </w:rPr>
        <w:t>s</w:t>
      </w:r>
      <w:r w:rsidR="00687AB2" w:rsidRPr="00687AB2">
        <w:rPr>
          <w:rFonts w:eastAsia="Times New Roman" w:cs="Arial"/>
          <w:color w:val="000000"/>
          <w:sz w:val="20"/>
          <w:szCs w:val="20"/>
          <w:lang w:val="fr-FR" w:eastAsia="en-CA"/>
        </w:rPr>
        <w:t xml:space="preserve"> </w:t>
      </w:r>
      <w:r w:rsidR="009B51DB">
        <w:rPr>
          <w:rFonts w:eastAsia="Times New Roman" w:cs="Arial"/>
          <w:color w:val="000000"/>
          <w:sz w:val="20"/>
          <w:szCs w:val="20"/>
          <w:lang w:val="fr-FR" w:eastAsia="en-CA"/>
        </w:rPr>
        <w:t xml:space="preserve">et </w:t>
      </w:r>
      <w:r w:rsidR="003D70B4">
        <w:rPr>
          <w:rFonts w:eastAsia="Times New Roman" w:cs="Arial"/>
          <w:color w:val="000000"/>
          <w:sz w:val="20"/>
          <w:szCs w:val="20"/>
          <w:lang w:val="fr-FR" w:eastAsia="en-CA"/>
        </w:rPr>
        <w:t>aux</w:t>
      </w:r>
      <w:r w:rsidR="00687AB2" w:rsidRPr="00687AB2">
        <w:rPr>
          <w:rFonts w:eastAsia="Times New Roman" w:cs="Arial"/>
          <w:color w:val="000000"/>
          <w:sz w:val="20"/>
          <w:szCs w:val="20"/>
          <w:lang w:val="fr-FR" w:eastAsia="en-CA"/>
        </w:rPr>
        <w:t xml:space="preserve"> politique </w:t>
      </w:r>
      <w:r w:rsidR="003D70B4">
        <w:rPr>
          <w:rFonts w:eastAsia="Times New Roman" w:cs="Arial"/>
          <w:color w:val="000000"/>
          <w:sz w:val="20"/>
          <w:szCs w:val="20"/>
          <w:lang w:val="fr-FR" w:eastAsia="en-CA"/>
        </w:rPr>
        <w:t xml:space="preserve">en matière </w:t>
      </w:r>
      <w:r w:rsidR="00687AB2" w:rsidRPr="00687AB2">
        <w:rPr>
          <w:rFonts w:eastAsia="Times New Roman" w:cs="Arial"/>
          <w:color w:val="000000"/>
          <w:sz w:val="20"/>
          <w:szCs w:val="20"/>
          <w:lang w:val="fr-FR" w:eastAsia="en-CA"/>
        </w:rPr>
        <w:t>d’éthique, d’intégrité ou de finance</w:t>
      </w:r>
      <w:r w:rsidR="003D70B4">
        <w:rPr>
          <w:rFonts w:eastAsia="Times New Roman" w:cs="Arial"/>
          <w:color w:val="000000"/>
          <w:sz w:val="20"/>
          <w:szCs w:val="20"/>
          <w:lang w:val="fr-FR" w:eastAsia="en-CA"/>
        </w:rPr>
        <w:t>s; en outre,</w:t>
      </w:r>
      <w:r w:rsidR="00687AB2" w:rsidRPr="00687AB2">
        <w:rPr>
          <w:rFonts w:eastAsia="Times New Roman" w:cs="Arial"/>
          <w:color w:val="000000"/>
          <w:sz w:val="20"/>
          <w:szCs w:val="20"/>
          <w:lang w:val="fr-FR" w:eastAsia="en-CA"/>
        </w:rPr>
        <w:t xml:space="preserve"> si, à </w:t>
      </w:r>
      <w:r w:rsidR="007815DB">
        <w:rPr>
          <w:rFonts w:eastAsia="Times New Roman" w:cs="Arial"/>
          <w:color w:val="000000"/>
          <w:sz w:val="20"/>
          <w:szCs w:val="20"/>
          <w:lang w:val="fr-FR" w:eastAsia="en-CA"/>
        </w:rPr>
        <w:t>n’importe quel</w:t>
      </w:r>
      <w:r w:rsidR="00687AB2" w:rsidRPr="00687AB2">
        <w:rPr>
          <w:rFonts w:eastAsia="Times New Roman" w:cs="Arial"/>
          <w:color w:val="000000"/>
          <w:sz w:val="20"/>
          <w:szCs w:val="20"/>
          <w:lang w:val="fr-FR" w:eastAsia="en-CA"/>
        </w:rPr>
        <w:t xml:space="preserve"> moment, il deven</w:t>
      </w:r>
      <w:r w:rsidR="007815DB">
        <w:rPr>
          <w:rFonts w:eastAsia="Times New Roman" w:cs="Arial"/>
          <w:color w:val="000000"/>
          <w:sz w:val="20"/>
          <w:szCs w:val="20"/>
          <w:lang w:val="fr-FR" w:eastAsia="en-CA"/>
        </w:rPr>
        <w:t>ai</w:t>
      </w:r>
      <w:r w:rsidR="00687AB2" w:rsidRPr="00687AB2">
        <w:rPr>
          <w:rFonts w:eastAsia="Times New Roman" w:cs="Arial"/>
          <w:color w:val="000000"/>
          <w:sz w:val="20"/>
          <w:szCs w:val="20"/>
          <w:lang w:val="fr-FR" w:eastAsia="en-CA"/>
        </w:rPr>
        <w:t>t non admissible, il en informe</w:t>
      </w:r>
      <w:r w:rsidR="007815DB">
        <w:rPr>
          <w:rFonts w:eastAsia="Times New Roman" w:cs="Arial"/>
          <w:color w:val="000000"/>
          <w:sz w:val="20"/>
          <w:szCs w:val="20"/>
          <w:lang w:val="fr-FR" w:eastAsia="en-CA"/>
        </w:rPr>
        <w:t>rait</w:t>
      </w:r>
      <w:r w:rsidR="00687AB2" w:rsidRPr="00687AB2">
        <w:rPr>
          <w:rFonts w:eastAsia="Times New Roman" w:cs="Arial"/>
          <w:color w:val="000000"/>
          <w:sz w:val="20"/>
          <w:szCs w:val="20"/>
          <w:lang w:val="fr-FR" w:eastAsia="en-CA"/>
        </w:rPr>
        <w:t xml:space="preserve"> immédiatement </w:t>
      </w:r>
      <w:r w:rsidR="00586529">
        <w:rPr>
          <w:rFonts w:eastAsia="Times New Roman" w:cs="Arial"/>
          <w:color w:val="000000"/>
          <w:sz w:val="20"/>
          <w:szCs w:val="20"/>
          <w:lang w:val="fr-FR" w:eastAsia="en-CA"/>
        </w:rPr>
        <w:t xml:space="preserve">par écrit </w:t>
      </w:r>
      <w:r w:rsidR="00687AB2" w:rsidRPr="00687AB2">
        <w:rPr>
          <w:rFonts w:eastAsia="Times New Roman" w:cs="Arial"/>
          <w:color w:val="000000"/>
          <w:sz w:val="20"/>
          <w:szCs w:val="20"/>
          <w:lang w:val="fr-FR" w:eastAsia="en-CA"/>
        </w:rPr>
        <w:t>le bureau de la recherche de son établissement et le</w:t>
      </w:r>
      <w:r w:rsidR="00586529">
        <w:rPr>
          <w:rFonts w:eastAsia="Times New Roman" w:cs="Arial"/>
          <w:color w:val="000000"/>
          <w:sz w:val="20"/>
          <w:szCs w:val="20"/>
          <w:lang w:val="fr-FR" w:eastAsia="en-CA"/>
        </w:rPr>
        <w:t> </w:t>
      </w:r>
      <w:r w:rsidR="00687AB2" w:rsidRPr="00687AB2">
        <w:rPr>
          <w:rFonts w:eastAsia="Times New Roman" w:cs="Arial"/>
          <w:color w:val="000000"/>
          <w:sz w:val="20"/>
          <w:szCs w:val="20"/>
          <w:lang w:val="fr-FR" w:eastAsia="en-CA"/>
        </w:rPr>
        <w:t xml:space="preserve">CRSH; </w:t>
      </w:r>
    </w:p>
    <w:p w14:paraId="04289A26" w14:textId="27AFA34D" w:rsidR="00687AB2" w:rsidRPr="00687AB2" w:rsidRDefault="00DC311C" w:rsidP="00687AB2">
      <w:pPr>
        <w:widowControl/>
        <w:numPr>
          <w:ilvl w:val="0"/>
          <w:numId w:val="6"/>
        </w:numPr>
        <w:autoSpaceDE/>
        <w:autoSpaceDN/>
        <w:spacing w:before="100" w:beforeAutospacing="1" w:after="100" w:afterAutospacing="1"/>
        <w:rPr>
          <w:rFonts w:eastAsia="Times New Roman" w:cs="Arial"/>
          <w:color w:val="000000"/>
          <w:sz w:val="20"/>
          <w:szCs w:val="20"/>
          <w:lang w:val="fr-FR" w:eastAsia="en-CA"/>
        </w:rPr>
      </w:pPr>
      <w:r>
        <w:rPr>
          <w:rFonts w:eastAsia="Times New Roman" w:cs="Arial"/>
          <w:color w:val="000000"/>
          <w:sz w:val="20"/>
          <w:szCs w:val="20"/>
          <w:lang w:val="fr-FR" w:eastAsia="en-CA"/>
        </w:rPr>
        <w:t>s’engager à</w:t>
      </w:r>
      <w:r w:rsidR="00687AB2" w:rsidRPr="00687AB2">
        <w:rPr>
          <w:rFonts w:eastAsia="Times New Roman" w:cs="Arial"/>
          <w:color w:val="000000"/>
          <w:sz w:val="20"/>
          <w:szCs w:val="20"/>
          <w:lang w:val="fr-FR" w:eastAsia="en-CA"/>
        </w:rPr>
        <w:t xml:space="preserve"> informer immédiatement le CRSH et le bureau de la recherche de son établissement de tout</w:t>
      </w:r>
      <w:r w:rsidR="00586529">
        <w:rPr>
          <w:rFonts w:eastAsia="Times New Roman" w:cs="Arial"/>
          <w:color w:val="000000"/>
          <w:sz w:val="20"/>
          <w:szCs w:val="20"/>
          <w:lang w:val="fr-FR" w:eastAsia="en-CA"/>
        </w:rPr>
        <w:t>e modification</w:t>
      </w:r>
      <w:r w:rsidR="00687AB2" w:rsidRPr="00687AB2">
        <w:rPr>
          <w:rFonts w:eastAsia="Times New Roman" w:cs="Arial"/>
          <w:color w:val="000000"/>
          <w:sz w:val="20"/>
          <w:szCs w:val="20"/>
          <w:lang w:val="fr-FR" w:eastAsia="en-CA"/>
        </w:rPr>
        <w:t xml:space="preserve"> à la nature des travaux de recherche qui </w:t>
      </w:r>
      <w:r w:rsidR="00586529">
        <w:rPr>
          <w:rFonts w:eastAsia="Times New Roman" w:cs="Arial"/>
          <w:color w:val="000000"/>
          <w:sz w:val="20"/>
          <w:szCs w:val="20"/>
          <w:lang w:val="fr-FR" w:eastAsia="en-CA"/>
        </w:rPr>
        <w:t>est susceptible</w:t>
      </w:r>
      <w:r w:rsidR="00687AB2" w:rsidRPr="00687AB2">
        <w:rPr>
          <w:rFonts w:eastAsia="Times New Roman" w:cs="Arial"/>
          <w:color w:val="000000"/>
          <w:sz w:val="20"/>
          <w:szCs w:val="20"/>
          <w:lang w:val="fr-FR" w:eastAsia="en-CA"/>
        </w:rPr>
        <w:t xml:space="preserve"> </w:t>
      </w:r>
      <w:r w:rsidR="00586529">
        <w:rPr>
          <w:rFonts w:eastAsia="Times New Roman" w:cs="Arial"/>
          <w:color w:val="000000"/>
          <w:sz w:val="20"/>
          <w:szCs w:val="20"/>
          <w:lang w:val="fr-FR" w:eastAsia="en-CA"/>
        </w:rPr>
        <w:t>d’</w:t>
      </w:r>
      <w:r w:rsidR="00687AB2" w:rsidRPr="00687AB2">
        <w:rPr>
          <w:rFonts w:eastAsia="Times New Roman" w:cs="Arial"/>
          <w:color w:val="000000"/>
          <w:sz w:val="20"/>
          <w:szCs w:val="20"/>
          <w:lang w:val="fr-FR" w:eastAsia="en-CA"/>
        </w:rPr>
        <w:t xml:space="preserve">avoir un impact sur </w:t>
      </w:r>
      <w:r w:rsidR="00586529">
        <w:rPr>
          <w:rFonts w:eastAsia="Times New Roman" w:cs="Arial"/>
          <w:color w:val="000000"/>
          <w:sz w:val="20"/>
          <w:szCs w:val="20"/>
          <w:lang w:val="fr-FR" w:eastAsia="en-CA"/>
        </w:rPr>
        <w:t>une</w:t>
      </w:r>
      <w:r w:rsidR="00255180">
        <w:rPr>
          <w:rFonts w:eastAsia="Times New Roman" w:cs="Arial"/>
          <w:color w:val="000000"/>
          <w:sz w:val="20"/>
          <w:szCs w:val="20"/>
          <w:lang w:val="fr-FR" w:eastAsia="en-CA"/>
        </w:rPr>
        <w:t xml:space="preserve"> attestation</w:t>
      </w:r>
      <w:r w:rsidR="00687AB2" w:rsidRPr="00687AB2">
        <w:rPr>
          <w:rFonts w:eastAsia="Times New Roman" w:cs="Arial"/>
          <w:color w:val="000000"/>
          <w:sz w:val="20"/>
          <w:szCs w:val="20"/>
          <w:lang w:val="fr-FR" w:eastAsia="en-CA"/>
        </w:rPr>
        <w:t xml:space="preserve"> ou</w:t>
      </w:r>
      <w:r w:rsidR="00586529">
        <w:rPr>
          <w:rFonts w:eastAsia="Times New Roman" w:cs="Arial"/>
          <w:color w:val="000000"/>
          <w:sz w:val="20"/>
          <w:szCs w:val="20"/>
          <w:lang w:val="fr-FR" w:eastAsia="en-CA"/>
        </w:rPr>
        <w:t xml:space="preserve"> une</w:t>
      </w:r>
      <w:r w:rsidR="00687AB2" w:rsidRPr="00687AB2">
        <w:rPr>
          <w:rFonts w:eastAsia="Times New Roman" w:cs="Arial"/>
          <w:color w:val="000000"/>
          <w:sz w:val="20"/>
          <w:szCs w:val="20"/>
          <w:lang w:val="fr-FR" w:eastAsia="en-CA"/>
        </w:rPr>
        <w:t xml:space="preserve"> approbation; </w:t>
      </w:r>
    </w:p>
    <w:p w14:paraId="24AE4B25" w14:textId="5D59CAB0" w:rsidR="00687AB2" w:rsidRPr="00687AB2" w:rsidRDefault="004454B3" w:rsidP="00687AB2">
      <w:pPr>
        <w:widowControl/>
        <w:numPr>
          <w:ilvl w:val="0"/>
          <w:numId w:val="6"/>
        </w:numPr>
        <w:autoSpaceDE/>
        <w:autoSpaceDN/>
        <w:spacing w:before="100" w:beforeAutospacing="1" w:after="100" w:afterAutospacing="1"/>
        <w:rPr>
          <w:rFonts w:eastAsia="Times New Roman" w:cs="Arial"/>
          <w:color w:val="000000"/>
          <w:sz w:val="20"/>
          <w:szCs w:val="20"/>
          <w:lang w:val="fr-FR" w:eastAsia="en-CA"/>
        </w:rPr>
      </w:pPr>
      <w:r>
        <w:rPr>
          <w:rFonts w:eastAsia="Times New Roman" w:cs="Arial"/>
          <w:color w:val="000000"/>
          <w:sz w:val="20"/>
          <w:szCs w:val="20"/>
          <w:lang w:val="fr-FR" w:eastAsia="en-CA"/>
        </w:rPr>
        <w:t xml:space="preserve">s’engager à informer </w:t>
      </w:r>
      <w:r w:rsidR="00687AB2" w:rsidRPr="00687AB2">
        <w:rPr>
          <w:rFonts w:eastAsia="Times New Roman" w:cs="Arial"/>
          <w:color w:val="000000"/>
          <w:sz w:val="20"/>
          <w:szCs w:val="20"/>
          <w:lang w:val="fr-FR" w:eastAsia="en-CA"/>
        </w:rPr>
        <w:t>immédiatement</w:t>
      </w:r>
      <w:r w:rsidR="00586529">
        <w:rPr>
          <w:rFonts w:eastAsia="Times New Roman" w:cs="Arial"/>
          <w:color w:val="000000"/>
          <w:sz w:val="20"/>
          <w:szCs w:val="20"/>
          <w:lang w:val="fr-FR" w:eastAsia="en-CA"/>
        </w:rPr>
        <w:t xml:space="preserve"> par écrit</w:t>
      </w:r>
      <w:r w:rsidR="00687AB2" w:rsidRPr="00687AB2">
        <w:rPr>
          <w:rFonts w:eastAsia="Times New Roman" w:cs="Arial"/>
          <w:color w:val="000000"/>
          <w:sz w:val="20"/>
          <w:szCs w:val="20"/>
          <w:lang w:val="fr-FR" w:eastAsia="en-CA"/>
        </w:rPr>
        <w:t xml:space="preserve"> le CRSH et le bureau de la recherche de son établissement s’il y a un</w:t>
      </w:r>
      <w:r w:rsidR="007D127A">
        <w:rPr>
          <w:rFonts w:eastAsia="Times New Roman" w:cs="Arial"/>
          <w:color w:val="000000"/>
          <w:sz w:val="20"/>
          <w:szCs w:val="20"/>
          <w:lang w:val="fr-FR" w:eastAsia="en-CA"/>
        </w:rPr>
        <w:t>e modification</w:t>
      </w:r>
      <w:r w:rsidR="00687AB2" w:rsidRPr="00687AB2">
        <w:rPr>
          <w:rFonts w:eastAsia="Times New Roman" w:cs="Arial"/>
          <w:color w:val="000000"/>
          <w:sz w:val="20"/>
          <w:szCs w:val="20"/>
          <w:lang w:val="fr-FR" w:eastAsia="en-CA"/>
        </w:rPr>
        <w:t xml:space="preserve"> à son statut d’admissibilité et </w:t>
      </w:r>
      <w:r>
        <w:rPr>
          <w:rFonts w:eastAsia="Times New Roman" w:cs="Arial"/>
          <w:color w:val="000000"/>
          <w:sz w:val="20"/>
          <w:szCs w:val="20"/>
          <w:lang w:val="fr-FR" w:eastAsia="en-CA"/>
        </w:rPr>
        <w:t>à</w:t>
      </w:r>
      <w:r w:rsidR="00687AB2" w:rsidRPr="00687AB2">
        <w:rPr>
          <w:rFonts w:eastAsia="Times New Roman" w:cs="Arial"/>
          <w:color w:val="000000"/>
          <w:sz w:val="20"/>
          <w:szCs w:val="20"/>
          <w:lang w:val="fr-FR" w:eastAsia="en-CA"/>
        </w:rPr>
        <w:t xml:space="preserve"> autorise</w:t>
      </w:r>
      <w:r>
        <w:rPr>
          <w:rFonts w:eastAsia="Times New Roman" w:cs="Arial"/>
          <w:color w:val="000000"/>
          <w:sz w:val="20"/>
          <w:szCs w:val="20"/>
          <w:lang w:val="fr-FR" w:eastAsia="en-CA"/>
        </w:rPr>
        <w:t>r</w:t>
      </w:r>
      <w:r w:rsidR="00687AB2" w:rsidRPr="00687AB2">
        <w:rPr>
          <w:rFonts w:eastAsia="Times New Roman" w:cs="Arial"/>
          <w:color w:val="000000"/>
          <w:sz w:val="20"/>
          <w:szCs w:val="20"/>
          <w:lang w:val="fr-FR" w:eastAsia="en-CA"/>
        </w:rPr>
        <w:t xml:space="preserve"> ainsi l’établissement qui l’emploie ou auquel il est </w:t>
      </w:r>
      <w:r>
        <w:rPr>
          <w:rFonts w:eastAsia="Times New Roman" w:cs="Arial"/>
          <w:color w:val="000000"/>
          <w:sz w:val="20"/>
          <w:szCs w:val="20"/>
          <w:lang w:val="fr-FR" w:eastAsia="en-CA"/>
        </w:rPr>
        <w:t>rattaché</w:t>
      </w:r>
      <w:r w:rsidR="00687AB2" w:rsidRPr="00687AB2">
        <w:rPr>
          <w:rFonts w:eastAsia="Times New Roman" w:cs="Arial"/>
          <w:color w:val="000000"/>
          <w:sz w:val="20"/>
          <w:szCs w:val="20"/>
          <w:lang w:val="fr-FR" w:eastAsia="en-CA"/>
        </w:rPr>
        <w:t xml:space="preserve"> à divulguer ses renseignements personnels au CRSH afin que ce</w:t>
      </w:r>
      <w:r w:rsidR="00673F77">
        <w:rPr>
          <w:rFonts w:eastAsia="Times New Roman" w:cs="Arial"/>
          <w:color w:val="000000"/>
          <w:sz w:val="20"/>
          <w:szCs w:val="20"/>
          <w:lang w:val="fr-FR" w:eastAsia="en-CA"/>
        </w:rPr>
        <w:t xml:space="preserve"> dernier</w:t>
      </w:r>
      <w:r w:rsidR="00687AB2" w:rsidRPr="00687AB2">
        <w:rPr>
          <w:rFonts w:eastAsia="Times New Roman" w:cs="Arial"/>
          <w:color w:val="000000"/>
          <w:sz w:val="20"/>
          <w:szCs w:val="20"/>
          <w:lang w:val="fr-FR" w:eastAsia="en-CA"/>
        </w:rPr>
        <w:t xml:space="preserve"> puisse vérifier son admissibilité à recevoir</w:t>
      </w:r>
      <w:r w:rsidR="00673F77">
        <w:rPr>
          <w:rFonts w:eastAsia="Times New Roman" w:cs="Arial"/>
          <w:color w:val="000000"/>
          <w:sz w:val="20"/>
          <w:szCs w:val="20"/>
          <w:lang w:val="fr-FR" w:eastAsia="en-CA"/>
        </w:rPr>
        <w:t xml:space="preserve"> des</w:t>
      </w:r>
      <w:r w:rsidR="00687AB2" w:rsidRPr="00687AB2">
        <w:rPr>
          <w:rFonts w:eastAsia="Times New Roman" w:cs="Arial"/>
          <w:color w:val="000000"/>
          <w:sz w:val="20"/>
          <w:szCs w:val="20"/>
          <w:lang w:val="fr-FR" w:eastAsia="en-CA"/>
        </w:rPr>
        <w:t xml:space="preserve"> f</w:t>
      </w:r>
      <w:r w:rsidR="00673F77">
        <w:rPr>
          <w:rFonts w:eastAsia="Times New Roman" w:cs="Arial"/>
          <w:color w:val="000000"/>
          <w:sz w:val="20"/>
          <w:szCs w:val="20"/>
          <w:lang w:val="fr-FR" w:eastAsia="en-CA"/>
        </w:rPr>
        <w:t xml:space="preserve">onds </w:t>
      </w:r>
      <w:r w:rsidR="00687AB2" w:rsidRPr="00687AB2">
        <w:rPr>
          <w:rFonts w:eastAsia="Times New Roman" w:cs="Arial"/>
          <w:color w:val="000000"/>
          <w:sz w:val="20"/>
          <w:szCs w:val="20"/>
          <w:lang w:val="fr-FR" w:eastAsia="en-CA"/>
        </w:rPr>
        <w:t>du</w:t>
      </w:r>
      <w:r w:rsidR="007D127A">
        <w:rPr>
          <w:rFonts w:eastAsia="Times New Roman" w:cs="Arial"/>
          <w:color w:val="000000"/>
          <w:sz w:val="20"/>
          <w:szCs w:val="20"/>
          <w:lang w:val="fr-FR" w:eastAsia="en-CA"/>
        </w:rPr>
        <w:t> </w:t>
      </w:r>
      <w:r w:rsidR="00687AB2" w:rsidRPr="00687AB2">
        <w:rPr>
          <w:rFonts w:eastAsia="Times New Roman" w:cs="Arial"/>
          <w:color w:val="000000"/>
          <w:sz w:val="20"/>
          <w:szCs w:val="20"/>
          <w:lang w:val="fr-FR" w:eastAsia="en-CA"/>
        </w:rPr>
        <w:t xml:space="preserve">CRSH; </w:t>
      </w:r>
    </w:p>
    <w:p w14:paraId="4D858BC7" w14:textId="15F0B853" w:rsidR="00687AB2" w:rsidRPr="00687AB2" w:rsidRDefault="00ED66FE" w:rsidP="00687AB2">
      <w:pPr>
        <w:widowControl/>
        <w:numPr>
          <w:ilvl w:val="0"/>
          <w:numId w:val="6"/>
        </w:numPr>
        <w:autoSpaceDE/>
        <w:autoSpaceDN/>
        <w:spacing w:before="100" w:beforeAutospacing="1" w:after="100" w:afterAutospacing="1"/>
        <w:rPr>
          <w:rFonts w:eastAsia="Times New Roman" w:cs="Arial"/>
          <w:color w:val="000000"/>
          <w:sz w:val="20"/>
          <w:szCs w:val="20"/>
          <w:lang w:val="fr-FR" w:eastAsia="en-CA"/>
        </w:rPr>
      </w:pPr>
      <w:r>
        <w:rPr>
          <w:rFonts w:eastAsia="Times New Roman" w:cs="Arial"/>
          <w:color w:val="000000"/>
          <w:sz w:val="20"/>
          <w:szCs w:val="20"/>
          <w:lang w:val="fr-FR" w:eastAsia="en-CA"/>
        </w:rPr>
        <w:t xml:space="preserve">accepter, </w:t>
      </w:r>
      <w:r w:rsidR="00687AB2" w:rsidRPr="00687AB2">
        <w:rPr>
          <w:rFonts w:eastAsia="Times New Roman" w:cs="Arial"/>
          <w:color w:val="000000"/>
          <w:sz w:val="20"/>
          <w:szCs w:val="20"/>
          <w:lang w:val="fr-FR" w:eastAsia="en-CA"/>
        </w:rPr>
        <w:t xml:space="preserve">s’il reçoit </w:t>
      </w:r>
      <w:r w:rsidR="007D127A">
        <w:rPr>
          <w:rFonts w:eastAsia="Times New Roman" w:cs="Arial"/>
          <w:color w:val="000000"/>
          <w:sz w:val="20"/>
          <w:szCs w:val="20"/>
          <w:lang w:val="fr-FR" w:eastAsia="en-CA"/>
        </w:rPr>
        <w:t>des</w:t>
      </w:r>
      <w:r w:rsidR="00687AB2" w:rsidRPr="00687AB2">
        <w:rPr>
          <w:rFonts w:eastAsia="Times New Roman" w:cs="Arial"/>
          <w:color w:val="000000"/>
          <w:sz w:val="20"/>
          <w:szCs w:val="20"/>
          <w:lang w:val="fr-FR" w:eastAsia="en-CA"/>
        </w:rPr>
        <w:t xml:space="preserve"> f</w:t>
      </w:r>
      <w:r w:rsidR="007D127A">
        <w:rPr>
          <w:rFonts w:eastAsia="Times New Roman" w:cs="Arial"/>
          <w:color w:val="000000"/>
          <w:sz w:val="20"/>
          <w:szCs w:val="20"/>
          <w:lang w:val="fr-FR" w:eastAsia="en-CA"/>
        </w:rPr>
        <w:t>onds</w:t>
      </w:r>
      <w:r w:rsidR="00687AB2" w:rsidRPr="00687AB2">
        <w:rPr>
          <w:rFonts w:eastAsia="Times New Roman" w:cs="Arial"/>
          <w:color w:val="000000"/>
          <w:sz w:val="20"/>
          <w:szCs w:val="20"/>
          <w:lang w:val="fr-FR" w:eastAsia="en-CA"/>
        </w:rPr>
        <w:t>, de l</w:t>
      </w:r>
      <w:r w:rsidR="007D127A">
        <w:rPr>
          <w:rFonts w:eastAsia="Times New Roman" w:cs="Arial"/>
          <w:color w:val="000000"/>
          <w:sz w:val="20"/>
          <w:szCs w:val="20"/>
          <w:lang w:val="fr-FR" w:eastAsia="en-CA"/>
        </w:rPr>
        <w:t xml:space="preserve">es </w:t>
      </w:r>
      <w:r w:rsidR="00687AB2" w:rsidRPr="00687AB2">
        <w:rPr>
          <w:rFonts w:eastAsia="Times New Roman" w:cs="Arial"/>
          <w:color w:val="000000"/>
          <w:sz w:val="20"/>
          <w:szCs w:val="20"/>
          <w:lang w:val="fr-FR" w:eastAsia="en-CA"/>
        </w:rPr>
        <w:t>utiliser uniquement aux fins auxquelles il</w:t>
      </w:r>
      <w:r w:rsidR="007D127A">
        <w:rPr>
          <w:rFonts w:eastAsia="Times New Roman" w:cs="Arial"/>
          <w:color w:val="000000"/>
          <w:sz w:val="20"/>
          <w:szCs w:val="20"/>
          <w:lang w:val="fr-FR" w:eastAsia="en-CA"/>
        </w:rPr>
        <w:t>s</w:t>
      </w:r>
      <w:r w:rsidR="00687AB2" w:rsidRPr="00687AB2">
        <w:rPr>
          <w:rFonts w:eastAsia="Times New Roman" w:cs="Arial"/>
          <w:color w:val="000000"/>
          <w:sz w:val="20"/>
          <w:szCs w:val="20"/>
          <w:lang w:val="fr-FR" w:eastAsia="en-CA"/>
        </w:rPr>
        <w:t xml:space="preserve"> s</w:t>
      </w:r>
      <w:r w:rsidR="007D127A">
        <w:rPr>
          <w:rFonts w:eastAsia="Times New Roman" w:cs="Arial"/>
          <w:color w:val="000000"/>
          <w:sz w:val="20"/>
          <w:szCs w:val="20"/>
          <w:lang w:val="fr-FR" w:eastAsia="en-CA"/>
        </w:rPr>
        <w:t>on</w:t>
      </w:r>
      <w:r w:rsidR="00687AB2" w:rsidRPr="00687AB2">
        <w:rPr>
          <w:rFonts w:eastAsia="Times New Roman" w:cs="Arial"/>
          <w:color w:val="000000"/>
          <w:sz w:val="20"/>
          <w:szCs w:val="20"/>
          <w:lang w:val="fr-FR" w:eastAsia="en-CA"/>
        </w:rPr>
        <w:t>t destiné</w:t>
      </w:r>
      <w:r w:rsidR="007D127A">
        <w:rPr>
          <w:rFonts w:eastAsia="Times New Roman" w:cs="Arial"/>
          <w:color w:val="000000"/>
          <w:sz w:val="20"/>
          <w:szCs w:val="20"/>
          <w:lang w:val="fr-FR" w:eastAsia="en-CA"/>
        </w:rPr>
        <w:t>s</w:t>
      </w:r>
      <w:r w:rsidR="00687AB2" w:rsidRPr="00687AB2">
        <w:rPr>
          <w:rFonts w:eastAsia="Times New Roman" w:cs="Arial"/>
          <w:color w:val="000000"/>
          <w:sz w:val="20"/>
          <w:szCs w:val="20"/>
          <w:lang w:val="fr-FR" w:eastAsia="en-CA"/>
        </w:rPr>
        <w:t xml:space="preserve"> et </w:t>
      </w:r>
      <w:r w:rsidR="007D127A">
        <w:rPr>
          <w:rFonts w:eastAsia="Times New Roman" w:cs="Arial"/>
          <w:color w:val="000000"/>
          <w:sz w:val="20"/>
          <w:szCs w:val="20"/>
          <w:lang w:val="fr-FR" w:eastAsia="en-CA"/>
        </w:rPr>
        <w:t>s’engager à</w:t>
      </w:r>
      <w:r w:rsidR="00687AB2" w:rsidRPr="00687AB2">
        <w:rPr>
          <w:rFonts w:eastAsia="Times New Roman" w:cs="Arial"/>
          <w:color w:val="000000"/>
          <w:sz w:val="20"/>
          <w:szCs w:val="20"/>
          <w:lang w:val="fr-FR" w:eastAsia="en-CA"/>
        </w:rPr>
        <w:t xml:space="preserve"> respecter toutes les exigences pertinentes du CRSH</w:t>
      </w:r>
      <w:r w:rsidR="00480C4C">
        <w:rPr>
          <w:rFonts w:eastAsia="Times New Roman" w:cs="Arial"/>
          <w:color w:val="000000"/>
          <w:sz w:val="20"/>
          <w:szCs w:val="20"/>
          <w:lang w:val="fr-FR" w:eastAsia="en-CA"/>
        </w:rPr>
        <w:t>,</w:t>
      </w:r>
      <w:r w:rsidR="00687AB2" w:rsidRPr="00687AB2">
        <w:rPr>
          <w:rFonts w:eastAsia="Times New Roman" w:cs="Arial"/>
          <w:color w:val="000000"/>
          <w:sz w:val="20"/>
          <w:szCs w:val="20"/>
          <w:lang w:val="fr-FR" w:eastAsia="en-CA"/>
        </w:rPr>
        <w:t xml:space="preserve"> telles qu’elles sont énoncées dans les politiques, les procédures et les guides du CRSH; </w:t>
      </w:r>
    </w:p>
    <w:p w14:paraId="17503A1F" w14:textId="311BE284" w:rsidR="00687AB2" w:rsidRPr="00480C4C" w:rsidRDefault="00687AB2" w:rsidP="00687AB2">
      <w:pPr>
        <w:widowControl/>
        <w:numPr>
          <w:ilvl w:val="0"/>
          <w:numId w:val="6"/>
        </w:numPr>
        <w:autoSpaceDE/>
        <w:autoSpaceDN/>
        <w:spacing w:before="100" w:beforeAutospacing="1" w:after="100" w:afterAutospacing="1"/>
        <w:rPr>
          <w:rFonts w:eastAsia="Times New Roman" w:cs="Arial"/>
          <w:color w:val="000000"/>
          <w:sz w:val="20"/>
          <w:szCs w:val="20"/>
          <w:lang w:val="fr-FR" w:eastAsia="en-CA"/>
        </w:rPr>
      </w:pPr>
      <w:r w:rsidRPr="00480C4C">
        <w:rPr>
          <w:rFonts w:eastAsia="Times New Roman" w:cs="Arial"/>
          <w:color w:val="000000"/>
          <w:sz w:val="20"/>
          <w:szCs w:val="20"/>
          <w:lang w:val="fr-FR" w:eastAsia="en-CA"/>
        </w:rPr>
        <w:t>a</w:t>
      </w:r>
      <w:r w:rsidR="00480C4C" w:rsidRPr="00480C4C">
        <w:rPr>
          <w:rFonts w:eastAsia="Times New Roman" w:cs="Arial"/>
          <w:color w:val="000000"/>
          <w:sz w:val="20"/>
          <w:szCs w:val="20"/>
          <w:lang w:val="fr-FR" w:eastAsia="en-CA"/>
        </w:rPr>
        <w:t>voir</w:t>
      </w:r>
      <w:r w:rsidRPr="00480C4C">
        <w:rPr>
          <w:rFonts w:eastAsia="Times New Roman" w:cs="Arial"/>
          <w:color w:val="000000"/>
          <w:sz w:val="20"/>
          <w:szCs w:val="20"/>
          <w:lang w:val="fr-FR" w:eastAsia="en-CA"/>
        </w:rPr>
        <w:t xml:space="preserve"> lu</w:t>
      </w:r>
      <w:r w:rsidR="00480C4C" w:rsidRPr="00480C4C">
        <w:rPr>
          <w:rFonts w:eastAsia="Times New Roman" w:cs="Arial"/>
          <w:color w:val="000000"/>
          <w:sz w:val="20"/>
          <w:szCs w:val="20"/>
          <w:lang w:val="fr-FR" w:eastAsia="en-CA"/>
        </w:rPr>
        <w:t xml:space="preserve"> et</w:t>
      </w:r>
      <w:r w:rsidRPr="00480C4C">
        <w:rPr>
          <w:rFonts w:eastAsia="Times New Roman" w:cs="Arial"/>
          <w:color w:val="000000"/>
          <w:sz w:val="20"/>
          <w:szCs w:val="20"/>
          <w:lang w:val="fr-FR" w:eastAsia="en-CA"/>
        </w:rPr>
        <w:t xml:space="preserve"> compr</w:t>
      </w:r>
      <w:r w:rsidR="00480C4C" w:rsidRPr="00480C4C">
        <w:rPr>
          <w:rFonts w:eastAsia="Times New Roman" w:cs="Arial"/>
          <w:color w:val="000000"/>
          <w:sz w:val="20"/>
          <w:szCs w:val="20"/>
          <w:lang w:val="fr-FR" w:eastAsia="en-CA"/>
        </w:rPr>
        <w:t>is</w:t>
      </w:r>
      <w:r w:rsidRPr="00480C4C">
        <w:rPr>
          <w:rFonts w:eastAsia="Times New Roman" w:cs="Arial"/>
          <w:color w:val="000000"/>
          <w:sz w:val="20"/>
          <w:szCs w:val="20"/>
          <w:lang w:val="fr-FR" w:eastAsia="en-CA"/>
        </w:rPr>
        <w:t xml:space="preserve"> les politiques du CRSH </w:t>
      </w:r>
      <w:r w:rsidR="00E20442">
        <w:rPr>
          <w:rStyle w:val="st1"/>
          <w:rFonts w:ascii="Arial" w:hAnsi="Arial" w:cs="Arial"/>
          <w:color w:val="545454"/>
        </w:rPr>
        <w:t>– </w:t>
      </w:r>
      <w:r w:rsidR="00E473A5">
        <w:rPr>
          <w:rFonts w:eastAsia="Times New Roman" w:cs="Arial"/>
          <w:color w:val="000000"/>
          <w:sz w:val="20"/>
          <w:szCs w:val="20"/>
          <w:lang w:val="fr-FR" w:eastAsia="en-CA"/>
        </w:rPr>
        <w:t>dont l</w:t>
      </w:r>
      <w:r w:rsidRPr="00480C4C">
        <w:rPr>
          <w:rFonts w:eastAsia="Times New Roman" w:cs="Arial"/>
          <w:color w:val="000000"/>
          <w:sz w:val="20"/>
          <w:szCs w:val="20"/>
          <w:lang w:val="fr-FR" w:eastAsia="en-CA"/>
        </w:rPr>
        <w:t xml:space="preserve">e </w:t>
      </w:r>
      <w:hyperlink r:id="rId13" w:history="1">
        <w:r w:rsidRPr="00480C4C">
          <w:rPr>
            <w:rFonts w:eastAsia="Times New Roman" w:cs="Times New Roman"/>
            <w:iCs/>
            <w:color w:val="4076A2"/>
            <w:sz w:val="20"/>
            <w:szCs w:val="20"/>
            <w:u w:val="single"/>
            <w:lang w:val="fr-FR" w:eastAsia="en-CA"/>
          </w:rPr>
          <w:t>Cadre de référence des trois organismes sur la conduite responsable de la recherche</w:t>
        </w:r>
      </w:hyperlink>
      <w:r w:rsidR="00E20442" w:rsidRPr="00222413">
        <w:rPr>
          <w:rFonts w:eastAsia="Times New Roman" w:cs="Times New Roman"/>
          <w:iCs/>
          <w:color w:val="4076A2"/>
          <w:sz w:val="20"/>
          <w:szCs w:val="20"/>
          <w:lang w:val="fr-FR" w:eastAsia="en-CA"/>
        </w:rPr>
        <w:t> </w:t>
      </w:r>
      <w:r w:rsidR="00E20442">
        <w:rPr>
          <w:rStyle w:val="st1"/>
          <w:rFonts w:ascii="Arial" w:hAnsi="Arial" w:cs="Arial"/>
          <w:color w:val="545454"/>
        </w:rPr>
        <w:t>–</w:t>
      </w:r>
      <w:r w:rsidRPr="00480C4C">
        <w:rPr>
          <w:rFonts w:eastAsia="Times New Roman" w:cs="Arial"/>
          <w:color w:val="000000"/>
          <w:sz w:val="20"/>
          <w:szCs w:val="20"/>
          <w:lang w:val="fr-FR" w:eastAsia="en-CA"/>
        </w:rPr>
        <w:t xml:space="preserve"> </w:t>
      </w:r>
      <w:r w:rsidR="00E20442">
        <w:rPr>
          <w:rFonts w:eastAsia="Times New Roman" w:cs="Arial"/>
          <w:color w:val="000000"/>
          <w:sz w:val="20"/>
          <w:szCs w:val="20"/>
          <w:lang w:val="fr-FR" w:eastAsia="en-CA"/>
        </w:rPr>
        <w:t xml:space="preserve">et accepter de les respecter </w:t>
      </w:r>
      <w:r w:rsidRPr="00480C4C">
        <w:rPr>
          <w:rFonts w:eastAsia="Times New Roman" w:cs="Arial"/>
          <w:color w:val="000000"/>
          <w:sz w:val="20"/>
          <w:szCs w:val="20"/>
          <w:lang w:val="fr-FR" w:eastAsia="en-CA"/>
        </w:rPr>
        <w:t xml:space="preserve">pour la présentation de sa demande et </w:t>
      </w:r>
      <w:r w:rsidR="009C2AE0">
        <w:rPr>
          <w:rFonts w:eastAsia="Times New Roman" w:cs="Arial"/>
          <w:color w:val="000000"/>
          <w:sz w:val="20"/>
          <w:szCs w:val="20"/>
          <w:lang w:val="fr-FR" w:eastAsia="en-CA"/>
        </w:rPr>
        <w:t>pour l’exécution</w:t>
      </w:r>
      <w:r w:rsidRPr="00480C4C">
        <w:rPr>
          <w:rFonts w:eastAsia="Times New Roman" w:cs="Arial"/>
          <w:color w:val="000000"/>
          <w:sz w:val="20"/>
          <w:szCs w:val="20"/>
          <w:lang w:val="fr-FR" w:eastAsia="en-CA"/>
        </w:rPr>
        <w:t xml:space="preserve"> de</w:t>
      </w:r>
      <w:r w:rsidR="009C2AE0">
        <w:rPr>
          <w:rFonts w:eastAsia="Times New Roman" w:cs="Arial"/>
          <w:color w:val="000000"/>
          <w:sz w:val="20"/>
          <w:szCs w:val="20"/>
          <w:lang w:val="fr-FR" w:eastAsia="en-CA"/>
        </w:rPr>
        <w:t>s</w:t>
      </w:r>
      <w:r w:rsidRPr="00480C4C">
        <w:rPr>
          <w:rFonts w:eastAsia="Times New Roman" w:cs="Arial"/>
          <w:color w:val="000000"/>
          <w:sz w:val="20"/>
          <w:szCs w:val="20"/>
          <w:lang w:val="fr-FR" w:eastAsia="en-CA"/>
        </w:rPr>
        <w:t xml:space="preserve"> travaux de recherche financés par le</w:t>
      </w:r>
      <w:r w:rsidR="009C2AE0">
        <w:rPr>
          <w:rFonts w:eastAsia="Times New Roman" w:cs="Arial"/>
          <w:color w:val="000000"/>
          <w:sz w:val="20"/>
          <w:szCs w:val="20"/>
          <w:lang w:val="fr-FR" w:eastAsia="en-CA"/>
        </w:rPr>
        <w:t> </w:t>
      </w:r>
      <w:r w:rsidRPr="00480C4C">
        <w:rPr>
          <w:rFonts w:eastAsia="Times New Roman" w:cs="Arial"/>
          <w:color w:val="000000"/>
          <w:sz w:val="20"/>
          <w:szCs w:val="20"/>
          <w:lang w:val="fr-FR" w:eastAsia="en-CA"/>
        </w:rPr>
        <w:t xml:space="preserve">CRSH; </w:t>
      </w:r>
    </w:p>
    <w:p w14:paraId="6F2EF854" w14:textId="77777777" w:rsidR="00B362C6" w:rsidRDefault="009C2AE0" w:rsidP="004C2E01">
      <w:pPr>
        <w:widowControl/>
        <w:numPr>
          <w:ilvl w:val="0"/>
          <w:numId w:val="6"/>
        </w:numPr>
        <w:autoSpaceDE/>
        <w:autoSpaceDN/>
        <w:rPr>
          <w:rFonts w:eastAsia="Times New Roman" w:cs="Arial"/>
          <w:color w:val="000000"/>
          <w:sz w:val="20"/>
          <w:szCs w:val="20"/>
          <w:lang w:val="fr-FR" w:eastAsia="en-CA"/>
        </w:rPr>
      </w:pPr>
      <w:r>
        <w:rPr>
          <w:rFonts w:eastAsia="Times New Roman" w:cs="Arial"/>
          <w:color w:val="000000"/>
          <w:sz w:val="20"/>
          <w:szCs w:val="20"/>
          <w:lang w:val="fr-FR" w:eastAsia="en-CA"/>
        </w:rPr>
        <w:t>savoir</w:t>
      </w:r>
      <w:r w:rsidR="00687AB2" w:rsidRPr="00687AB2">
        <w:rPr>
          <w:rFonts w:eastAsia="Times New Roman" w:cs="Arial"/>
          <w:color w:val="000000"/>
          <w:sz w:val="20"/>
          <w:szCs w:val="20"/>
          <w:lang w:val="fr-FR" w:eastAsia="en-CA"/>
        </w:rPr>
        <w:t xml:space="preserve"> qu’en cas de </w:t>
      </w:r>
      <w:r w:rsidR="005B166A">
        <w:rPr>
          <w:rFonts w:eastAsia="Times New Roman" w:cs="Arial"/>
          <w:color w:val="000000"/>
          <w:sz w:val="20"/>
          <w:szCs w:val="20"/>
          <w:lang w:val="fr-FR" w:eastAsia="en-CA"/>
        </w:rPr>
        <w:t>manquement</w:t>
      </w:r>
      <w:r w:rsidR="00687AB2" w:rsidRPr="00687AB2">
        <w:rPr>
          <w:rFonts w:eastAsia="Times New Roman" w:cs="Arial"/>
          <w:color w:val="000000"/>
          <w:sz w:val="20"/>
          <w:szCs w:val="20"/>
          <w:lang w:val="fr-FR" w:eastAsia="en-CA"/>
        </w:rPr>
        <w:t xml:space="preserve"> grave </w:t>
      </w:r>
      <w:r w:rsidR="005B166A">
        <w:rPr>
          <w:rFonts w:eastAsia="Times New Roman" w:cs="Arial"/>
          <w:color w:val="000000"/>
          <w:sz w:val="20"/>
          <w:szCs w:val="20"/>
          <w:lang w:val="fr-FR" w:eastAsia="en-CA"/>
        </w:rPr>
        <w:t>à une</w:t>
      </w:r>
      <w:r w:rsidR="00687AB2" w:rsidRPr="00687AB2">
        <w:rPr>
          <w:rFonts w:eastAsia="Times New Roman" w:cs="Arial"/>
          <w:color w:val="000000"/>
          <w:sz w:val="20"/>
          <w:szCs w:val="20"/>
          <w:lang w:val="fr-FR" w:eastAsia="en-CA"/>
        </w:rPr>
        <w:t xml:space="preserve"> politique </w:t>
      </w:r>
      <w:r w:rsidR="005B166A">
        <w:rPr>
          <w:rFonts w:eastAsia="Times New Roman" w:cs="Arial"/>
          <w:color w:val="000000"/>
          <w:sz w:val="20"/>
          <w:szCs w:val="20"/>
          <w:lang w:val="fr-FR" w:eastAsia="en-CA"/>
        </w:rPr>
        <w:t>de l’</w:t>
      </w:r>
      <w:r w:rsidR="00687AB2" w:rsidRPr="00687AB2">
        <w:rPr>
          <w:rFonts w:eastAsia="Times New Roman" w:cs="Arial"/>
          <w:color w:val="000000"/>
          <w:sz w:val="20"/>
          <w:szCs w:val="20"/>
          <w:lang w:val="fr-FR" w:eastAsia="en-CA"/>
        </w:rPr>
        <w:t>organis</w:t>
      </w:r>
      <w:r w:rsidR="005B166A">
        <w:rPr>
          <w:rFonts w:eastAsia="Times New Roman" w:cs="Arial"/>
          <w:color w:val="000000"/>
          <w:sz w:val="20"/>
          <w:szCs w:val="20"/>
          <w:lang w:val="fr-FR" w:eastAsia="en-CA"/>
        </w:rPr>
        <w:t>me</w:t>
      </w:r>
      <w:r w:rsidR="00687AB2" w:rsidRPr="00687AB2">
        <w:rPr>
          <w:rFonts w:eastAsia="Times New Roman" w:cs="Arial"/>
          <w:color w:val="000000"/>
          <w:sz w:val="20"/>
          <w:szCs w:val="20"/>
          <w:lang w:val="fr-FR" w:eastAsia="en-CA"/>
        </w:rPr>
        <w:t xml:space="preserve">, le CRSH peut, conformément au </w:t>
      </w:r>
      <w:hyperlink r:id="rId14" w:history="1">
        <w:r w:rsidR="00687AB2" w:rsidRPr="00687AB2">
          <w:rPr>
            <w:rFonts w:eastAsia="Times New Roman" w:cs="Times New Roman"/>
            <w:iCs/>
            <w:color w:val="4076A2"/>
            <w:sz w:val="20"/>
            <w:szCs w:val="20"/>
            <w:u w:val="single"/>
            <w:lang w:val="fr-FR" w:eastAsia="en-CA"/>
          </w:rPr>
          <w:t>Cadre de référence des trois organismes sur la conduite responsable de la recherche</w:t>
        </w:r>
      </w:hyperlink>
      <w:r w:rsidR="00687AB2" w:rsidRPr="00687AB2">
        <w:rPr>
          <w:rFonts w:eastAsia="Times New Roman" w:cs="Arial"/>
          <w:color w:val="000000"/>
          <w:sz w:val="20"/>
          <w:szCs w:val="20"/>
          <w:lang w:val="fr-FR" w:eastAsia="en-CA"/>
        </w:rPr>
        <w:t>, divulguer publiquement tout renseignement pertinent qui est d’intérêt public</w:t>
      </w:r>
      <w:r w:rsidR="000C3C3D">
        <w:rPr>
          <w:rFonts w:eastAsia="Times New Roman" w:cs="Arial"/>
          <w:color w:val="000000"/>
          <w:sz w:val="20"/>
          <w:szCs w:val="20"/>
          <w:lang w:val="fr-FR" w:eastAsia="en-CA"/>
        </w:rPr>
        <w:t xml:space="preserve"> </w:t>
      </w:r>
    </w:p>
    <w:p w14:paraId="7BD26F28" w14:textId="7D7EE06B" w:rsidR="00687AB2" w:rsidRPr="00687AB2" w:rsidRDefault="00B362C6" w:rsidP="004C2E01">
      <w:pPr>
        <w:widowControl/>
        <w:autoSpaceDE/>
        <w:autoSpaceDN/>
        <w:ind w:left="720"/>
        <w:rPr>
          <w:rFonts w:eastAsia="Times New Roman" w:cs="Arial"/>
          <w:color w:val="000000"/>
          <w:sz w:val="20"/>
          <w:szCs w:val="20"/>
          <w:lang w:val="fr-FR" w:eastAsia="en-CA"/>
        </w:rPr>
      </w:pPr>
      <w:r>
        <w:rPr>
          <w:rStyle w:val="st1"/>
          <w:rFonts w:ascii="Arial" w:hAnsi="Arial" w:cs="Arial"/>
          <w:color w:val="545454"/>
        </w:rPr>
        <w:t>–</w:t>
      </w:r>
      <w:r w:rsidRPr="00687AB2">
        <w:rPr>
          <w:rFonts w:eastAsia="Times New Roman" w:cs="Arial"/>
          <w:color w:val="000000"/>
          <w:sz w:val="20"/>
          <w:szCs w:val="20"/>
          <w:lang w:val="fr-FR" w:eastAsia="en-CA"/>
        </w:rPr>
        <w:t xml:space="preserve"> </w:t>
      </w:r>
      <w:r w:rsidR="00C933CF">
        <w:rPr>
          <w:rFonts w:eastAsia="Times New Roman" w:cs="Arial"/>
          <w:color w:val="000000"/>
          <w:sz w:val="20"/>
          <w:szCs w:val="20"/>
          <w:lang w:val="fr-FR" w:eastAsia="en-CA"/>
        </w:rPr>
        <w:t>entre autres, s</w:t>
      </w:r>
      <w:r w:rsidR="00687AB2" w:rsidRPr="00687AB2">
        <w:rPr>
          <w:rFonts w:eastAsia="Times New Roman" w:cs="Arial"/>
          <w:color w:val="000000"/>
          <w:sz w:val="20"/>
          <w:szCs w:val="20"/>
          <w:lang w:val="fr-FR" w:eastAsia="en-CA"/>
        </w:rPr>
        <w:t xml:space="preserve">on nom, la nature </w:t>
      </w:r>
      <w:r w:rsidR="000C3C3D">
        <w:rPr>
          <w:rFonts w:eastAsia="Times New Roman" w:cs="Arial"/>
          <w:color w:val="000000"/>
          <w:sz w:val="20"/>
          <w:szCs w:val="20"/>
          <w:lang w:val="fr-FR" w:eastAsia="en-CA"/>
        </w:rPr>
        <w:t>du manquement</w:t>
      </w:r>
      <w:r w:rsidR="00687AB2" w:rsidRPr="00687AB2">
        <w:rPr>
          <w:rFonts w:eastAsia="Times New Roman" w:cs="Arial"/>
          <w:color w:val="000000"/>
          <w:sz w:val="20"/>
          <w:szCs w:val="20"/>
          <w:lang w:val="fr-FR" w:eastAsia="en-CA"/>
        </w:rPr>
        <w:t xml:space="preserve">, le nom de l’établissement où il travaillait au moment </w:t>
      </w:r>
      <w:r w:rsidR="006B2B07">
        <w:rPr>
          <w:rFonts w:eastAsia="Times New Roman" w:cs="Arial"/>
          <w:color w:val="000000"/>
          <w:sz w:val="20"/>
          <w:szCs w:val="20"/>
          <w:lang w:val="fr-FR" w:eastAsia="en-CA"/>
        </w:rPr>
        <w:t>du manquement, le nom</w:t>
      </w:r>
      <w:r w:rsidR="00687AB2" w:rsidRPr="00687AB2">
        <w:rPr>
          <w:rFonts w:eastAsia="Times New Roman" w:cs="Arial"/>
          <w:color w:val="000000"/>
          <w:sz w:val="20"/>
          <w:szCs w:val="20"/>
          <w:lang w:val="fr-FR" w:eastAsia="en-CA"/>
        </w:rPr>
        <w:t xml:space="preserve"> de l’établissement où il travaille actuellement, s’il y a lieu, ainsi que les recours pris à son endroit</w:t>
      </w:r>
      <w:r w:rsidR="004C2E01">
        <w:rPr>
          <w:rFonts w:eastAsia="Times New Roman" w:cs="Arial"/>
          <w:color w:val="000000"/>
          <w:sz w:val="20"/>
          <w:szCs w:val="20"/>
          <w:lang w:val="fr-FR" w:eastAsia="en-CA"/>
        </w:rPr>
        <w:t> </w:t>
      </w:r>
      <w:r w:rsidR="004C2E01">
        <w:rPr>
          <w:rStyle w:val="st1"/>
          <w:rFonts w:ascii="Arial" w:hAnsi="Arial" w:cs="Arial"/>
          <w:color w:val="545454"/>
        </w:rPr>
        <w:t>–</w:t>
      </w:r>
      <w:r w:rsidR="000060E7">
        <w:rPr>
          <w:rStyle w:val="st1"/>
          <w:rFonts w:ascii="Arial" w:hAnsi="Arial" w:cs="Arial"/>
          <w:color w:val="545454"/>
        </w:rPr>
        <w:t>,</w:t>
      </w:r>
      <w:r w:rsidR="000060E7">
        <w:rPr>
          <w:rFonts w:eastAsia="Times New Roman" w:cs="Arial"/>
          <w:color w:val="000000"/>
          <w:sz w:val="20"/>
          <w:szCs w:val="20"/>
          <w:lang w:val="fr-FR" w:eastAsia="en-CA"/>
        </w:rPr>
        <w:t xml:space="preserve"> </w:t>
      </w:r>
      <w:r w:rsidR="00687AB2" w:rsidRPr="00687AB2">
        <w:rPr>
          <w:rFonts w:eastAsia="Times New Roman" w:cs="Arial"/>
          <w:color w:val="000000"/>
          <w:sz w:val="20"/>
          <w:szCs w:val="20"/>
          <w:lang w:val="fr-FR" w:eastAsia="en-CA"/>
        </w:rPr>
        <w:t>accepte</w:t>
      </w:r>
      <w:r w:rsidR="004C2E01">
        <w:rPr>
          <w:rFonts w:eastAsia="Times New Roman" w:cs="Arial"/>
          <w:color w:val="000000"/>
          <w:sz w:val="20"/>
          <w:szCs w:val="20"/>
          <w:lang w:val="fr-FR" w:eastAsia="en-CA"/>
        </w:rPr>
        <w:t>r</w:t>
      </w:r>
      <w:r w:rsidR="00687AB2" w:rsidRPr="00687AB2">
        <w:rPr>
          <w:rFonts w:eastAsia="Times New Roman" w:cs="Arial"/>
          <w:color w:val="000000"/>
          <w:sz w:val="20"/>
          <w:szCs w:val="20"/>
          <w:lang w:val="fr-FR" w:eastAsia="en-CA"/>
        </w:rPr>
        <w:t xml:space="preserve"> qu’il s’agisse d’une condition</w:t>
      </w:r>
      <w:r w:rsidR="00744E50">
        <w:rPr>
          <w:rFonts w:eastAsia="Times New Roman" w:cs="Arial"/>
          <w:color w:val="000000"/>
          <w:sz w:val="20"/>
          <w:szCs w:val="20"/>
          <w:lang w:val="fr-FR" w:eastAsia="en-CA"/>
        </w:rPr>
        <w:t xml:space="preserve"> </w:t>
      </w:r>
      <w:r w:rsidR="00145339">
        <w:rPr>
          <w:rFonts w:eastAsia="Times New Roman" w:cs="Arial"/>
          <w:color w:val="000000"/>
          <w:sz w:val="20"/>
          <w:szCs w:val="20"/>
          <w:lang w:val="fr-FR" w:eastAsia="en-CA"/>
        </w:rPr>
        <w:t>nécessaire</w:t>
      </w:r>
      <w:r w:rsidR="006E0024">
        <w:rPr>
          <w:rFonts w:eastAsia="Times New Roman" w:cs="Arial"/>
          <w:color w:val="000000"/>
          <w:sz w:val="20"/>
          <w:szCs w:val="20"/>
          <w:lang w:val="fr-FR" w:eastAsia="en-CA"/>
        </w:rPr>
        <w:t xml:space="preserve"> </w:t>
      </w:r>
      <w:r w:rsidR="00687AB2" w:rsidRPr="00687AB2">
        <w:rPr>
          <w:rFonts w:eastAsia="Times New Roman" w:cs="Arial"/>
          <w:color w:val="000000"/>
          <w:sz w:val="20"/>
          <w:szCs w:val="20"/>
          <w:lang w:val="fr-FR" w:eastAsia="en-CA"/>
        </w:rPr>
        <w:t xml:space="preserve">pour présenter une demande </w:t>
      </w:r>
      <w:r w:rsidR="007B2F95">
        <w:rPr>
          <w:rFonts w:eastAsia="Times New Roman" w:cs="Arial"/>
          <w:color w:val="000000"/>
          <w:sz w:val="20"/>
          <w:szCs w:val="20"/>
          <w:lang w:val="fr-FR" w:eastAsia="en-CA"/>
        </w:rPr>
        <w:t xml:space="preserve">de financement </w:t>
      </w:r>
      <w:r w:rsidR="00687AB2" w:rsidRPr="00687AB2">
        <w:rPr>
          <w:rFonts w:eastAsia="Times New Roman" w:cs="Arial"/>
          <w:color w:val="000000"/>
          <w:sz w:val="20"/>
          <w:szCs w:val="20"/>
          <w:lang w:val="fr-FR" w:eastAsia="en-CA"/>
        </w:rPr>
        <w:t xml:space="preserve">au CRSH ou pour recevoir des fonds </w:t>
      </w:r>
      <w:r w:rsidR="007B2F95">
        <w:rPr>
          <w:rFonts w:eastAsia="Times New Roman" w:cs="Arial"/>
          <w:color w:val="000000"/>
          <w:sz w:val="20"/>
          <w:szCs w:val="20"/>
          <w:lang w:val="fr-FR" w:eastAsia="en-CA"/>
        </w:rPr>
        <w:t xml:space="preserve">de ce dernier </w:t>
      </w:r>
      <w:r w:rsidR="00687AB2" w:rsidRPr="00687AB2">
        <w:rPr>
          <w:rFonts w:eastAsia="Times New Roman" w:cs="Arial"/>
          <w:color w:val="000000"/>
          <w:sz w:val="20"/>
          <w:szCs w:val="20"/>
          <w:lang w:val="fr-FR" w:eastAsia="en-CA"/>
        </w:rPr>
        <w:t>et consent</w:t>
      </w:r>
      <w:r w:rsidR="00B0682D">
        <w:rPr>
          <w:rFonts w:eastAsia="Times New Roman" w:cs="Arial"/>
          <w:color w:val="000000"/>
          <w:sz w:val="20"/>
          <w:szCs w:val="20"/>
          <w:lang w:val="fr-FR" w:eastAsia="en-CA"/>
        </w:rPr>
        <w:t>ir</w:t>
      </w:r>
      <w:r w:rsidR="000060E7">
        <w:rPr>
          <w:rFonts w:eastAsia="Times New Roman" w:cs="Arial"/>
          <w:color w:val="000000"/>
          <w:sz w:val="20"/>
          <w:szCs w:val="20"/>
          <w:lang w:val="fr-FR" w:eastAsia="en-CA"/>
        </w:rPr>
        <w:t xml:space="preserve"> à </w:t>
      </w:r>
      <w:r w:rsidR="00E473A5">
        <w:rPr>
          <w:rFonts w:eastAsia="Times New Roman" w:cs="Arial"/>
          <w:color w:val="000000"/>
          <w:sz w:val="20"/>
          <w:szCs w:val="20"/>
          <w:lang w:val="fr-FR" w:eastAsia="en-CA"/>
        </w:rPr>
        <w:t xml:space="preserve">une </w:t>
      </w:r>
      <w:r w:rsidR="000060E7">
        <w:rPr>
          <w:rFonts w:eastAsia="Times New Roman" w:cs="Arial"/>
          <w:color w:val="000000"/>
          <w:sz w:val="20"/>
          <w:szCs w:val="20"/>
          <w:lang w:val="fr-FR" w:eastAsia="en-CA"/>
        </w:rPr>
        <w:t>te</w:t>
      </w:r>
      <w:r w:rsidR="00E473A5">
        <w:rPr>
          <w:rFonts w:eastAsia="Times New Roman" w:cs="Arial"/>
          <w:color w:val="000000"/>
          <w:sz w:val="20"/>
          <w:szCs w:val="20"/>
          <w:lang w:val="fr-FR" w:eastAsia="en-CA"/>
        </w:rPr>
        <w:t>lle</w:t>
      </w:r>
      <w:r w:rsidR="000060E7">
        <w:rPr>
          <w:rFonts w:eastAsia="Times New Roman" w:cs="Arial"/>
          <w:color w:val="000000"/>
          <w:sz w:val="20"/>
          <w:szCs w:val="20"/>
          <w:lang w:val="fr-FR" w:eastAsia="en-CA"/>
        </w:rPr>
        <w:t xml:space="preserve"> divulgation;</w:t>
      </w:r>
    </w:p>
    <w:p w14:paraId="52FF3EB3" w14:textId="24B418CC" w:rsidR="00687AB2" w:rsidRPr="00687AB2" w:rsidRDefault="00687AB2" w:rsidP="004C2E01">
      <w:pPr>
        <w:widowControl/>
        <w:numPr>
          <w:ilvl w:val="0"/>
          <w:numId w:val="6"/>
        </w:numPr>
        <w:autoSpaceDE/>
        <w:autoSpaceDN/>
        <w:rPr>
          <w:rFonts w:eastAsia="Times New Roman" w:cs="Arial"/>
          <w:color w:val="000000"/>
          <w:sz w:val="20"/>
          <w:szCs w:val="20"/>
          <w:lang w:val="fr-FR" w:eastAsia="en-CA"/>
        </w:rPr>
      </w:pPr>
      <w:r w:rsidRPr="00687AB2">
        <w:rPr>
          <w:rFonts w:eastAsia="Times New Roman" w:cs="Arial"/>
          <w:color w:val="000000"/>
          <w:sz w:val="20"/>
          <w:szCs w:val="20"/>
          <w:lang w:val="fr-FR" w:eastAsia="en-CA"/>
        </w:rPr>
        <w:t>a</w:t>
      </w:r>
      <w:r w:rsidR="003179CA">
        <w:rPr>
          <w:rFonts w:eastAsia="Times New Roman" w:cs="Arial"/>
          <w:color w:val="000000"/>
          <w:sz w:val="20"/>
          <w:szCs w:val="20"/>
          <w:lang w:val="fr-FR" w:eastAsia="en-CA"/>
        </w:rPr>
        <w:t>voir</w:t>
      </w:r>
      <w:r w:rsidRPr="00687AB2">
        <w:rPr>
          <w:rFonts w:eastAsia="Times New Roman" w:cs="Arial"/>
          <w:color w:val="000000"/>
          <w:sz w:val="20"/>
          <w:szCs w:val="20"/>
          <w:lang w:val="fr-FR" w:eastAsia="en-CA"/>
        </w:rPr>
        <w:t xml:space="preserve"> respecté et continuer</w:t>
      </w:r>
      <w:r w:rsidR="003179CA">
        <w:rPr>
          <w:rFonts w:eastAsia="Times New Roman" w:cs="Arial"/>
          <w:color w:val="000000"/>
          <w:sz w:val="20"/>
          <w:szCs w:val="20"/>
          <w:lang w:val="fr-FR" w:eastAsia="en-CA"/>
        </w:rPr>
        <w:t xml:space="preserve"> de</w:t>
      </w:r>
      <w:r w:rsidRPr="00687AB2">
        <w:rPr>
          <w:rFonts w:eastAsia="Times New Roman" w:cs="Arial"/>
          <w:color w:val="000000"/>
          <w:sz w:val="20"/>
          <w:szCs w:val="20"/>
          <w:lang w:val="fr-FR" w:eastAsia="en-CA"/>
        </w:rPr>
        <w:t xml:space="preserve"> respecter le </w:t>
      </w:r>
      <w:hyperlink r:id="rId15" w:history="1">
        <w:r w:rsidRPr="00687AB2">
          <w:rPr>
            <w:rFonts w:eastAsia="Times New Roman" w:cs="Times New Roman"/>
            <w:iCs/>
            <w:color w:val="4076A2"/>
            <w:sz w:val="20"/>
            <w:szCs w:val="20"/>
            <w:u w:val="single"/>
            <w:lang w:val="fr-FR" w:eastAsia="en-CA"/>
          </w:rPr>
          <w:t>Code de valeurs et d’éthique du secteur public</w:t>
        </w:r>
      </w:hyperlink>
      <w:r w:rsidR="00ED6952">
        <w:rPr>
          <w:rFonts w:eastAsia="Times New Roman" w:cs="Times New Roman"/>
          <w:iCs/>
          <w:color w:val="4076A2"/>
          <w:sz w:val="20"/>
          <w:szCs w:val="20"/>
          <w:lang w:val="fr-FR" w:eastAsia="en-CA"/>
        </w:rPr>
        <w:t xml:space="preserve">, </w:t>
      </w:r>
      <w:r w:rsidR="00ED6952" w:rsidRPr="00687AB2">
        <w:rPr>
          <w:rFonts w:eastAsia="Times New Roman" w:cs="Arial"/>
          <w:color w:val="000000"/>
          <w:sz w:val="20"/>
          <w:szCs w:val="20"/>
          <w:lang w:val="fr-FR" w:eastAsia="en-CA"/>
        </w:rPr>
        <w:t>s’il est un fonctionnaire fédéral ou qu’il l’a été a</w:t>
      </w:r>
      <w:r w:rsidR="00ED6952">
        <w:rPr>
          <w:rFonts w:eastAsia="Times New Roman" w:cs="Arial"/>
          <w:color w:val="000000"/>
          <w:sz w:val="20"/>
          <w:szCs w:val="20"/>
          <w:lang w:val="fr-FR" w:eastAsia="en-CA"/>
        </w:rPr>
        <w:t>u cours des 12 derniers mois</w:t>
      </w:r>
      <w:r w:rsidRPr="00687AB2">
        <w:rPr>
          <w:rFonts w:eastAsia="Times New Roman" w:cs="Arial"/>
          <w:color w:val="000000"/>
          <w:sz w:val="20"/>
          <w:szCs w:val="20"/>
          <w:lang w:val="fr-FR" w:eastAsia="en-CA"/>
        </w:rPr>
        <w:t xml:space="preserve">; </w:t>
      </w:r>
    </w:p>
    <w:p w14:paraId="25154BE5" w14:textId="7EDAC45C" w:rsidR="00687AB2" w:rsidRPr="00687AB2" w:rsidRDefault="00687AB2" w:rsidP="004C2E01">
      <w:pPr>
        <w:widowControl/>
        <w:numPr>
          <w:ilvl w:val="0"/>
          <w:numId w:val="6"/>
        </w:numPr>
        <w:autoSpaceDE/>
        <w:autoSpaceDN/>
        <w:rPr>
          <w:rFonts w:eastAsia="Times New Roman" w:cs="Arial"/>
          <w:color w:val="000000"/>
          <w:sz w:val="20"/>
          <w:szCs w:val="20"/>
          <w:lang w:val="fr-FR" w:eastAsia="en-CA"/>
        </w:rPr>
      </w:pPr>
      <w:r w:rsidRPr="00687AB2">
        <w:rPr>
          <w:rFonts w:eastAsia="Times New Roman" w:cs="Arial"/>
          <w:color w:val="000000"/>
          <w:sz w:val="20"/>
          <w:szCs w:val="20"/>
          <w:lang w:val="fr-FR" w:eastAsia="en-CA"/>
        </w:rPr>
        <w:t>comprend</w:t>
      </w:r>
      <w:r w:rsidR="00ED6952">
        <w:rPr>
          <w:rFonts w:eastAsia="Times New Roman" w:cs="Arial"/>
          <w:color w:val="000000"/>
          <w:sz w:val="20"/>
          <w:szCs w:val="20"/>
          <w:lang w:val="fr-FR" w:eastAsia="en-CA"/>
        </w:rPr>
        <w:t>re</w:t>
      </w:r>
      <w:r w:rsidRPr="00687AB2">
        <w:rPr>
          <w:rFonts w:eastAsia="Times New Roman" w:cs="Arial"/>
          <w:color w:val="000000"/>
          <w:sz w:val="20"/>
          <w:szCs w:val="20"/>
          <w:lang w:val="fr-FR" w:eastAsia="en-CA"/>
        </w:rPr>
        <w:t xml:space="preserve"> que, si un établissement d’enseignement postsecondaire présente sa demande, le bureau de la recherche de l'établissement sera informé des résultats du concours </w:t>
      </w:r>
      <w:r w:rsidR="00444EFE">
        <w:rPr>
          <w:rFonts w:eastAsia="Times New Roman" w:cs="Arial"/>
          <w:color w:val="000000"/>
          <w:sz w:val="20"/>
          <w:szCs w:val="20"/>
          <w:lang w:val="fr-FR" w:eastAsia="en-CA"/>
        </w:rPr>
        <w:t xml:space="preserve">par le truchement </w:t>
      </w:r>
      <w:r w:rsidR="0065225D">
        <w:rPr>
          <w:rFonts w:eastAsia="Times New Roman" w:cs="Arial"/>
          <w:color w:val="000000"/>
          <w:sz w:val="20"/>
          <w:szCs w:val="20"/>
          <w:lang w:val="fr-FR" w:eastAsia="en-CA"/>
        </w:rPr>
        <w:t xml:space="preserve">du </w:t>
      </w:r>
      <w:r w:rsidRPr="00687AB2">
        <w:rPr>
          <w:rFonts w:eastAsia="Times New Roman" w:cs="Arial"/>
          <w:color w:val="000000"/>
          <w:sz w:val="20"/>
          <w:szCs w:val="20"/>
          <w:lang w:val="fr-FR" w:eastAsia="en-CA"/>
        </w:rPr>
        <w:t xml:space="preserve">site Web protégé du CRSH; </w:t>
      </w:r>
    </w:p>
    <w:p w14:paraId="3D0D5520" w14:textId="68B369CE" w:rsidR="00687AB2" w:rsidRPr="00687AB2" w:rsidRDefault="00687AB2" w:rsidP="004C2E01">
      <w:pPr>
        <w:widowControl/>
        <w:numPr>
          <w:ilvl w:val="0"/>
          <w:numId w:val="6"/>
        </w:numPr>
        <w:autoSpaceDE/>
        <w:autoSpaceDN/>
        <w:rPr>
          <w:rFonts w:eastAsia="Times New Roman" w:cs="Arial"/>
          <w:color w:val="000000"/>
          <w:sz w:val="20"/>
          <w:szCs w:val="20"/>
          <w:lang w:val="fr-FR" w:eastAsia="en-CA"/>
        </w:rPr>
      </w:pPr>
      <w:r w:rsidRPr="00687AB2">
        <w:rPr>
          <w:rFonts w:eastAsia="Times New Roman" w:cs="Arial"/>
          <w:color w:val="000000"/>
          <w:sz w:val="20"/>
          <w:szCs w:val="20"/>
          <w:lang w:val="fr-FR" w:eastAsia="en-CA"/>
        </w:rPr>
        <w:t>accepte</w:t>
      </w:r>
      <w:r w:rsidR="00444EFE">
        <w:rPr>
          <w:rFonts w:eastAsia="Times New Roman" w:cs="Arial"/>
          <w:color w:val="000000"/>
          <w:sz w:val="20"/>
          <w:szCs w:val="20"/>
          <w:lang w:val="fr-FR" w:eastAsia="en-CA"/>
        </w:rPr>
        <w:t>r</w:t>
      </w:r>
      <w:r w:rsidRPr="00687AB2">
        <w:rPr>
          <w:rFonts w:eastAsia="Times New Roman" w:cs="Arial"/>
          <w:color w:val="000000"/>
          <w:sz w:val="20"/>
          <w:szCs w:val="20"/>
          <w:lang w:val="fr-FR" w:eastAsia="en-CA"/>
        </w:rPr>
        <w:t xml:space="preserve"> que le CRSH utilise </w:t>
      </w:r>
      <w:r w:rsidR="00444EFE">
        <w:rPr>
          <w:rFonts w:eastAsia="Times New Roman" w:cs="Arial"/>
          <w:color w:val="000000"/>
          <w:sz w:val="20"/>
          <w:szCs w:val="20"/>
          <w:lang w:val="fr-FR" w:eastAsia="en-CA"/>
        </w:rPr>
        <w:t>le</w:t>
      </w:r>
      <w:r w:rsidRPr="00687AB2">
        <w:rPr>
          <w:rFonts w:eastAsia="Times New Roman" w:cs="Arial"/>
          <w:color w:val="000000"/>
          <w:sz w:val="20"/>
          <w:szCs w:val="20"/>
          <w:lang w:val="fr-FR" w:eastAsia="en-CA"/>
        </w:rPr>
        <w:t xml:space="preserve"> résumé de </w:t>
      </w:r>
      <w:r w:rsidR="00444EFE">
        <w:rPr>
          <w:rFonts w:eastAsia="Times New Roman" w:cs="Arial"/>
          <w:color w:val="000000"/>
          <w:sz w:val="20"/>
          <w:szCs w:val="20"/>
          <w:lang w:val="fr-FR" w:eastAsia="en-CA"/>
        </w:rPr>
        <w:t xml:space="preserve">sa </w:t>
      </w:r>
      <w:r w:rsidRPr="00687AB2">
        <w:rPr>
          <w:rFonts w:eastAsia="Times New Roman" w:cs="Arial"/>
          <w:color w:val="000000"/>
          <w:sz w:val="20"/>
          <w:szCs w:val="20"/>
          <w:lang w:val="fr-FR" w:eastAsia="en-CA"/>
        </w:rPr>
        <w:t>pro</w:t>
      </w:r>
      <w:r w:rsidR="00444EFE">
        <w:rPr>
          <w:rFonts w:eastAsia="Times New Roman" w:cs="Arial"/>
          <w:color w:val="000000"/>
          <w:sz w:val="20"/>
          <w:szCs w:val="20"/>
          <w:lang w:val="fr-FR" w:eastAsia="en-CA"/>
        </w:rPr>
        <w:t>position</w:t>
      </w:r>
      <w:r w:rsidRPr="00687AB2">
        <w:rPr>
          <w:rFonts w:eastAsia="Times New Roman" w:cs="Arial"/>
          <w:color w:val="000000"/>
          <w:sz w:val="20"/>
          <w:szCs w:val="20"/>
          <w:lang w:val="fr-FR" w:eastAsia="en-CA"/>
        </w:rPr>
        <w:t xml:space="preserve"> à des fins de publicité si une subvention lui est attribuée;</w:t>
      </w:r>
    </w:p>
    <w:p w14:paraId="43878AA9" w14:textId="7A72AA8B" w:rsidR="00687AB2" w:rsidRDefault="00687AB2" w:rsidP="004C2E01">
      <w:pPr>
        <w:widowControl/>
        <w:numPr>
          <w:ilvl w:val="0"/>
          <w:numId w:val="6"/>
        </w:numPr>
        <w:autoSpaceDE/>
        <w:autoSpaceDN/>
        <w:rPr>
          <w:rFonts w:eastAsia="Times New Roman" w:cs="Arial"/>
          <w:color w:val="000000"/>
          <w:sz w:val="20"/>
          <w:szCs w:val="20"/>
          <w:lang w:val="fr-FR" w:eastAsia="en-CA"/>
        </w:rPr>
      </w:pPr>
      <w:r w:rsidRPr="00687AB2">
        <w:rPr>
          <w:rFonts w:eastAsia="Times New Roman" w:cs="Arial"/>
          <w:color w:val="000000"/>
          <w:sz w:val="20"/>
          <w:szCs w:val="20"/>
          <w:lang w:val="fr-FR" w:eastAsia="en-CA"/>
        </w:rPr>
        <w:t>accepte</w:t>
      </w:r>
      <w:r w:rsidR="00444EFE">
        <w:rPr>
          <w:rFonts w:eastAsia="Times New Roman" w:cs="Arial"/>
          <w:color w:val="000000"/>
          <w:sz w:val="20"/>
          <w:szCs w:val="20"/>
          <w:lang w:val="fr-FR" w:eastAsia="en-CA"/>
        </w:rPr>
        <w:t>r</w:t>
      </w:r>
      <w:r w:rsidRPr="00687AB2">
        <w:rPr>
          <w:rFonts w:eastAsia="Times New Roman" w:cs="Arial"/>
          <w:color w:val="000000"/>
          <w:sz w:val="20"/>
          <w:szCs w:val="20"/>
          <w:lang w:val="fr-FR" w:eastAsia="en-CA"/>
        </w:rPr>
        <w:t xml:space="preserve"> que le CRSH utilise le résumé de sa proposition afin de recruter des experts</w:t>
      </w:r>
      <w:r w:rsidR="002A72BD">
        <w:rPr>
          <w:rFonts w:eastAsia="Times New Roman" w:cs="Arial"/>
          <w:color w:val="000000"/>
          <w:sz w:val="20"/>
          <w:szCs w:val="20"/>
          <w:lang w:val="fr-FR" w:eastAsia="en-CA"/>
        </w:rPr>
        <w:t xml:space="preserve"> pour l’évaluation des propositions</w:t>
      </w:r>
      <w:r w:rsidRPr="00687AB2">
        <w:rPr>
          <w:rFonts w:eastAsia="Times New Roman" w:cs="Arial"/>
          <w:color w:val="000000"/>
          <w:sz w:val="20"/>
          <w:szCs w:val="20"/>
          <w:lang w:val="fr-FR" w:eastAsia="en-CA"/>
        </w:rPr>
        <w:t>, le</w:t>
      </w:r>
      <w:r w:rsidR="009B6241">
        <w:rPr>
          <w:rFonts w:eastAsia="Times New Roman" w:cs="Arial"/>
          <w:color w:val="000000"/>
          <w:sz w:val="20"/>
          <w:szCs w:val="20"/>
          <w:lang w:val="fr-FR" w:eastAsia="en-CA"/>
        </w:rPr>
        <w:t xml:space="preserve"> cas échéant.</w:t>
      </w:r>
    </w:p>
    <w:p w14:paraId="579DF8B5" w14:textId="77777777" w:rsidR="004C2E01" w:rsidRPr="00687AB2" w:rsidRDefault="004C2E01" w:rsidP="004C2E01">
      <w:pPr>
        <w:widowControl/>
        <w:autoSpaceDE/>
        <w:autoSpaceDN/>
        <w:ind w:left="720"/>
        <w:rPr>
          <w:rFonts w:eastAsia="Times New Roman" w:cs="Arial"/>
          <w:color w:val="000000"/>
          <w:sz w:val="20"/>
          <w:szCs w:val="20"/>
          <w:lang w:val="fr-FR" w:eastAsia="en-CA"/>
        </w:rPr>
      </w:pPr>
    </w:p>
    <w:p w14:paraId="594FF528" w14:textId="40A8A2C4" w:rsidR="00C22590" w:rsidRPr="00687AB2" w:rsidRDefault="00DC6832">
      <w:pPr>
        <w:pStyle w:val="BodyText"/>
        <w:ind w:left="162"/>
      </w:pPr>
      <w:r w:rsidRPr="00687AB2">
        <w:t xml:space="preserve">Lorsque </w:t>
      </w:r>
      <w:r w:rsidR="002A72BD">
        <w:t xml:space="preserve">le nom </w:t>
      </w:r>
      <w:r w:rsidRPr="00687AB2">
        <w:t xml:space="preserve">des </w:t>
      </w:r>
      <w:proofErr w:type="spellStart"/>
      <w:r w:rsidRPr="00687AB2">
        <w:t>cocandidats</w:t>
      </w:r>
      <w:proofErr w:type="spellEnd"/>
      <w:r w:rsidRPr="00687AB2">
        <w:t xml:space="preserve"> et des collaborateurs </w:t>
      </w:r>
      <w:r w:rsidR="002A72BD">
        <w:t>figure</w:t>
      </w:r>
      <w:r w:rsidRPr="00687AB2">
        <w:t xml:space="preserve"> </w:t>
      </w:r>
      <w:r w:rsidR="00C933CF">
        <w:t>dans</w:t>
      </w:r>
      <w:r w:rsidRPr="00687AB2">
        <w:t xml:space="preserve"> une demande, ce</w:t>
      </w:r>
      <w:r w:rsidR="002A72BD">
        <w:t>la signifie</w:t>
      </w:r>
    </w:p>
    <w:p w14:paraId="6B7CF145" w14:textId="33EAFAF4" w:rsidR="00C22590" w:rsidRDefault="00DC6832">
      <w:pPr>
        <w:pStyle w:val="ListParagraph"/>
        <w:numPr>
          <w:ilvl w:val="1"/>
          <w:numId w:val="2"/>
        </w:numPr>
        <w:tabs>
          <w:tab w:val="left" w:pos="851"/>
        </w:tabs>
        <w:rPr>
          <w:sz w:val="20"/>
        </w:rPr>
      </w:pPr>
      <w:r>
        <w:rPr>
          <w:sz w:val="20"/>
        </w:rPr>
        <w:t xml:space="preserve">qu’ils </w:t>
      </w:r>
      <w:r w:rsidR="00C933CF">
        <w:rPr>
          <w:sz w:val="20"/>
        </w:rPr>
        <w:t>accepte</w:t>
      </w:r>
      <w:r>
        <w:rPr>
          <w:sz w:val="20"/>
        </w:rPr>
        <w:t>nt les conditions qui précèdent;</w:t>
      </w:r>
    </w:p>
    <w:p w14:paraId="3340D9EE" w14:textId="77777777" w:rsidR="00C22590" w:rsidRDefault="00C22590">
      <w:pPr>
        <w:rPr>
          <w:sz w:val="20"/>
        </w:rPr>
        <w:sectPr w:rsidR="00C22590">
          <w:pgSz w:w="12240" w:h="15840"/>
          <w:pgMar w:top="1560" w:right="1580" w:bottom="280" w:left="1600" w:header="985" w:footer="0" w:gutter="0"/>
          <w:cols w:space="720"/>
        </w:sectPr>
      </w:pPr>
    </w:p>
    <w:p w14:paraId="59F54EA9" w14:textId="77777777" w:rsidR="00C22590" w:rsidRDefault="00C22590">
      <w:pPr>
        <w:pStyle w:val="BodyText"/>
        <w:spacing w:before="9"/>
        <w:rPr>
          <w:sz w:val="25"/>
        </w:rPr>
      </w:pPr>
    </w:p>
    <w:p w14:paraId="32D78303" w14:textId="34EC3958" w:rsidR="00C22590" w:rsidRDefault="00DC6832">
      <w:pPr>
        <w:pStyle w:val="ListParagraph"/>
        <w:numPr>
          <w:ilvl w:val="1"/>
          <w:numId w:val="2"/>
        </w:numPr>
        <w:tabs>
          <w:tab w:val="left" w:pos="851"/>
        </w:tabs>
        <w:spacing w:before="101"/>
        <w:rPr>
          <w:sz w:val="20"/>
        </w:rPr>
      </w:pPr>
      <w:r>
        <w:rPr>
          <w:sz w:val="20"/>
        </w:rPr>
        <w:t xml:space="preserve">qu’ils acceptent que le chercheur principal </w:t>
      </w:r>
      <w:r w:rsidR="00431AA2">
        <w:rPr>
          <w:sz w:val="20"/>
        </w:rPr>
        <w:t>établi</w:t>
      </w:r>
      <w:r>
        <w:rPr>
          <w:sz w:val="20"/>
        </w:rPr>
        <w:t xml:space="preserve"> au Canada administre la subvention pour le compte de l’équipe.</w:t>
      </w:r>
    </w:p>
    <w:p w14:paraId="52BE843F" w14:textId="77777777" w:rsidR="00C64BA0" w:rsidRDefault="00C64BA0" w:rsidP="00C64BA0">
      <w:pPr>
        <w:pStyle w:val="BodyText"/>
        <w:ind w:left="130" w:right="734"/>
      </w:pPr>
    </w:p>
    <w:p w14:paraId="435B54B4" w14:textId="77777777" w:rsidR="00C64BA0" w:rsidRDefault="00DC6832" w:rsidP="00C64BA0">
      <w:pPr>
        <w:pStyle w:val="BodyText"/>
        <w:ind w:left="130" w:right="734"/>
      </w:pPr>
      <w:r>
        <w:t xml:space="preserve">En désignant un administrateur de la recherche ou des finances, l’établissement approuve ce qui suit : </w:t>
      </w:r>
    </w:p>
    <w:p w14:paraId="10C9C6DC" w14:textId="38C2CC5A" w:rsidR="00C22590" w:rsidRPr="00B52FA4" w:rsidRDefault="00431AA2">
      <w:pPr>
        <w:pStyle w:val="BodyText"/>
        <w:spacing w:before="64" w:line="460" w:lineRule="atLeast"/>
        <w:ind w:left="129" w:right="737"/>
      </w:pPr>
      <w:proofErr w:type="gramStart"/>
      <w:r>
        <w:t>le</w:t>
      </w:r>
      <w:proofErr w:type="gramEnd"/>
      <w:r>
        <w:t xml:space="preserve"> chercheur principal</w:t>
      </w:r>
    </w:p>
    <w:p w14:paraId="27DEA550" w14:textId="29DD33AF" w:rsidR="00A5135A" w:rsidRPr="00B52FA4" w:rsidRDefault="00A5135A" w:rsidP="00A5135A">
      <w:pPr>
        <w:pStyle w:val="BodyText"/>
        <w:numPr>
          <w:ilvl w:val="0"/>
          <w:numId w:val="4"/>
        </w:numPr>
        <w:spacing w:before="4"/>
      </w:pPr>
      <w:r>
        <w:t xml:space="preserve">est </w:t>
      </w:r>
      <w:r w:rsidR="00431AA2">
        <w:t>rattaché</w:t>
      </w:r>
      <w:r>
        <w:t xml:space="preserve"> à l’établissement; </w:t>
      </w:r>
    </w:p>
    <w:p w14:paraId="2378BB2A" w14:textId="72F04753" w:rsidR="00A5135A" w:rsidRPr="00B52FA4" w:rsidRDefault="00A5135A" w:rsidP="00A5135A">
      <w:pPr>
        <w:pStyle w:val="BodyText"/>
        <w:numPr>
          <w:ilvl w:val="0"/>
          <w:numId w:val="4"/>
        </w:numPr>
        <w:spacing w:before="4"/>
      </w:pPr>
      <w:r>
        <w:t xml:space="preserve">dispose du temps et des installations nécessaires pour mener à bien </w:t>
      </w:r>
      <w:r w:rsidR="00CC517D">
        <w:t>le</w:t>
      </w:r>
      <w:r>
        <w:t xml:space="preserve"> projet; </w:t>
      </w:r>
    </w:p>
    <w:p w14:paraId="69B11093" w14:textId="77777777" w:rsidR="00C22590" w:rsidRPr="00B52FA4" w:rsidRDefault="00C22590">
      <w:pPr>
        <w:pStyle w:val="BodyText"/>
        <w:spacing w:before="4"/>
      </w:pPr>
    </w:p>
    <w:p w14:paraId="48D5BAD5" w14:textId="5378A158" w:rsidR="00C22590" w:rsidRPr="00B52FA4" w:rsidRDefault="00845D66">
      <w:pPr>
        <w:pStyle w:val="BodyText"/>
        <w:ind w:left="129"/>
      </w:pPr>
      <w:proofErr w:type="gramStart"/>
      <w:r>
        <w:t>l’établissement</w:t>
      </w:r>
      <w:proofErr w:type="gramEnd"/>
    </w:p>
    <w:p w14:paraId="4A6D58A4" w14:textId="0BEBBDF3" w:rsidR="00B52FA4" w:rsidRPr="00B52FA4" w:rsidRDefault="00B52FA4" w:rsidP="00B52FA4">
      <w:pPr>
        <w:pStyle w:val="BodyText"/>
        <w:numPr>
          <w:ilvl w:val="0"/>
          <w:numId w:val="5"/>
        </w:numPr>
        <w:spacing w:before="1"/>
      </w:pPr>
      <w:r>
        <w:t>accepte d’administrer toute subvention attribuée conformément aux politiques du</w:t>
      </w:r>
      <w:r w:rsidR="00CC517D">
        <w:t> </w:t>
      </w:r>
      <w:r>
        <w:t xml:space="preserve">CRSH; </w:t>
      </w:r>
    </w:p>
    <w:p w14:paraId="5FEE6E8F" w14:textId="69E93B7D" w:rsidR="00B52FA4" w:rsidRPr="00B52FA4" w:rsidRDefault="00B52FA4" w:rsidP="00B52FA4">
      <w:pPr>
        <w:pStyle w:val="BodyText"/>
        <w:numPr>
          <w:ilvl w:val="0"/>
          <w:numId w:val="5"/>
        </w:numPr>
        <w:spacing w:before="1"/>
      </w:pPr>
      <w:r>
        <w:t xml:space="preserve">accepte de faire en sorte que des fichiers </w:t>
      </w:r>
      <w:r w:rsidR="00BD2A2A">
        <w:t>lisibles par machine</w:t>
      </w:r>
      <w:r>
        <w:t xml:space="preserve"> ou des bases de données informatisées soient conservés et </w:t>
      </w:r>
      <w:r w:rsidR="00D927D0">
        <w:t>consulta</w:t>
      </w:r>
      <w:r>
        <w:t xml:space="preserve">bles conformément aux conditions auxquelles l’établissement </w:t>
      </w:r>
      <w:r w:rsidR="00D927D0">
        <w:t>et</w:t>
      </w:r>
      <w:r>
        <w:t xml:space="preserve"> le chercheur </w:t>
      </w:r>
      <w:r w:rsidR="00BD2A2A">
        <w:t>aur</w:t>
      </w:r>
      <w:r>
        <w:t xml:space="preserve">ont consenti; </w:t>
      </w:r>
    </w:p>
    <w:p w14:paraId="59143BC4" w14:textId="2EB7DD3E" w:rsidR="00B52FA4" w:rsidRPr="00B52FA4" w:rsidRDefault="003E58A2" w:rsidP="00B52FA4">
      <w:pPr>
        <w:pStyle w:val="BodyText"/>
        <w:numPr>
          <w:ilvl w:val="0"/>
          <w:numId w:val="5"/>
        </w:numPr>
        <w:spacing w:before="1"/>
      </w:pPr>
      <w:r>
        <w:t xml:space="preserve">s’engage à </w:t>
      </w:r>
      <w:r w:rsidR="00B52FA4">
        <w:t xml:space="preserve">accorder les fonds de la subvention au candidat retenu </w:t>
      </w:r>
      <w:r w:rsidR="00255180">
        <w:t>une fois que</w:t>
      </w:r>
      <w:r w:rsidR="00B52FA4">
        <w:t xml:space="preserve"> ce dernier aura obtenu toutes les attestations requises et satisfait à toutes les conditions nécessaires; </w:t>
      </w:r>
    </w:p>
    <w:p w14:paraId="7845A38B" w14:textId="6DA774C2" w:rsidR="00B52FA4" w:rsidRPr="00B52FA4" w:rsidRDefault="00D927D0" w:rsidP="00B52FA4">
      <w:pPr>
        <w:pStyle w:val="BodyText"/>
        <w:numPr>
          <w:ilvl w:val="0"/>
          <w:numId w:val="5"/>
        </w:numPr>
        <w:spacing w:before="1"/>
      </w:pPr>
      <w:r>
        <w:t xml:space="preserve">s’engage à </w:t>
      </w:r>
      <w:r w:rsidR="00B52FA4">
        <w:t>aviser le CRSH de tout</w:t>
      </w:r>
      <w:r>
        <w:t>e</w:t>
      </w:r>
      <w:r w:rsidR="00B52FA4">
        <w:t xml:space="preserve"> </w:t>
      </w:r>
      <w:r>
        <w:t>modification</w:t>
      </w:r>
      <w:r w:rsidR="00B52FA4">
        <w:t xml:space="preserve"> au statut du </w:t>
      </w:r>
      <w:r w:rsidR="00255180">
        <w:t>titulaire</w:t>
      </w:r>
      <w:r w:rsidR="00B52FA4">
        <w:t xml:space="preserve"> de la subvention pendant la période</w:t>
      </w:r>
      <w:r w:rsidR="00BA4E25">
        <w:t xml:space="preserve"> visée par la subvention;</w:t>
      </w:r>
    </w:p>
    <w:p w14:paraId="22A0076E" w14:textId="77777777" w:rsidR="00B52FA4" w:rsidRPr="00B52FA4" w:rsidRDefault="00B52FA4" w:rsidP="00B52FA4">
      <w:pPr>
        <w:pStyle w:val="BodyText"/>
        <w:numPr>
          <w:ilvl w:val="0"/>
          <w:numId w:val="5"/>
        </w:numPr>
        <w:spacing w:before="1"/>
      </w:pPr>
      <w:r>
        <w:t xml:space="preserve">atteste avoir vérifié que le budget proposé est conforme à ses taux et à ses politiques. </w:t>
      </w:r>
    </w:p>
    <w:p w14:paraId="7049CB38" w14:textId="77777777" w:rsidR="00C22590" w:rsidRPr="00B52FA4" w:rsidRDefault="00C22590">
      <w:pPr>
        <w:pStyle w:val="BodyText"/>
        <w:spacing w:before="1"/>
        <w:rPr>
          <w:sz w:val="25"/>
        </w:rPr>
      </w:pPr>
    </w:p>
    <w:p w14:paraId="5A060F64" w14:textId="7A1E7351" w:rsidR="00C22590" w:rsidRDefault="00DC6832">
      <w:pPr>
        <w:pStyle w:val="BodyText"/>
        <w:ind w:left="129" w:right="275"/>
      </w:pPr>
      <w:r>
        <w:t xml:space="preserve">En présentant </w:t>
      </w:r>
      <w:r w:rsidR="00490B3C">
        <w:t>cette</w:t>
      </w:r>
      <w:r>
        <w:t xml:space="preserve"> demande </w:t>
      </w:r>
      <w:r w:rsidR="00490B3C">
        <w:t>au CRSH,</w:t>
      </w:r>
      <w:r>
        <w:t xml:space="preserve"> vous confirmez également que, pendant la période </w:t>
      </w:r>
      <w:r w:rsidR="00490B3C">
        <w:t>visée par la</w:t>
      </w:r>
      <w:r>
        <w:t xml:space="preserve"> subvention, vous vous conformerez aux conditions </w:t>
      </w:r>
      <w:r w:rsidR="0017060B">
        <w:t>qui en régissent l’attribution</w:t>
      </w:r>
      <w:r>
        <w:t>.</w:t>
      </w:r>
    </w:p>
    <w:p w14:paraId="35894678" w14:textId="77777777" w:rsidR="00C22590" w:rsidRDefault="00C22590">
      <w:pPr>
        <w:pStyle w:val="BodyText"/>
        <w:spacing w:before="11"/>
        <w:rPr>
          <w:sz w:val="19"/>
        </w:rPr>
      </w:pPr>
    </w:p>
    <w:p w14:paraId="6E614CF2" w14:textId="77777777" w:rsidR="00C22590" w:rsidRDefault="00DC6832">
      <w:pPr>
        <w:pStyle w:val="Heading1"/>
        <w:tabs>
          <w:tab w:val="left" w:pos="5170"/>
        </w:tabs>
        <w:rPr>
          <w:rFonts w:ascii="Wingdings" w:hAnsi="Wingdings"/>
          <w:b w:val="0"/>
        </w:rPr>
      </w:pPr>
      <w:r>
        <w:t xml:space="preserve">J’accepte </w:t>
      </w:r>
      <w:r>
        <w:rPr>
          <w:rFonts w:ascii="Wingdings" w:hAnsi="Wingdings"/>
          <w:b w:val="0"/>
        </w:rPr>
        <w:t></w:t>
      </w:r>
      <w:r>
        <w:tab/>
        <w:t xml:space="preserve">Je refuse </w:t>
      </w:r>
      <w:r>
        <w:rPr>
          <w:rFonts w:ascii="Wingdings" w:hAnsi="Wingdings"/>
          <w:b w:val="0"/>
        </w:rPr>
        <w:t></w:t>
      </w:r>
    </w:p>
    <w:p w14:paraId="25D1DA93" w14:textId="77777777" w:rsidR="00C22590" w:rsidRDefault="00C22590">
      <w:pPr>
        <w:pStyle w:val="BodyText"/>
        <w:rPr>
          <w:rFonts w:ascii="Wingdings" w:hAnsi="Wingdings"/>
          <w:sz w:val="22"/>
        </w:rPr>
      </w:pPr>
    </w:p>
    <w:p w14:paraId="7EBAFA36" w14:textId="77777777" w:rsidR="00C22590" w:rsidRDefault="00C22590">
      <w:pPr>
        <w:pStyle w:val="BodyText"/>
        <w:spacing w:before="10"/>
        <w:rPr>
          <w:rFonts w:ascii="Wingdings" w:hAnsi="Wingdings"/>
          <w:sz w:val="19"/>
        </w:rPr>
      </w:pPr>
    </w:p>
    <w:p w14:paraId="661DEE63" w14:textId="77777777" w:rsidR="00C22590" w:rsidRDefault="00DC6832">
      <w:pPr>
        <w:tabs>
          <w:tab w:val="left" w:pos="8206"/>
        </w:tabs>
        <w:ind w:left="130"/>
        <w:rPr>
          <w:b/>
          <w:sz w:val="20"/>
        </w:rPr>
      </w:pPr>
      <w:r>
        <w:rPr>
          <w:b/>
          <w:sz w:val="20"/>
        </w:rPr>
        <w:t>Nom du chercheur principal :</w:t>
      </w:r>
      <w:r>
        <w:rPr>
          <w:b/>
          <w:sz w:val="20"/>
          <w:u w:val="thick"/>
        </w:rPr>
        <w:t xml:space="preserve"> </w:t>
      </w:r>
      <w:r w:rsidR="00A85BED">
        <w:rPr>
          <w:b/>
          <w:sz w:val="20"/>
          <w:u w:val="thick"/>
        </w:rPr>
        <w:tab/>
      </w:r>
      <w:r>
        <w:tab/>
      </w:r>
    </w:p>
    <w:p w14:paraId="254F4713" w14:textId="77777777" w:rsidR="00C22590" w:rsidRDefault="00C22590">
      <w:pPr>
        <w:pStyle w:val="BodyText"/>
        <w:rPr>
          <w:b/>
        </w:rPr>
      </w:pPr>
    </w:p>
    <w:p w14:paraId="6D666816" w14:textId="77777777" w:rsidR="00C22590" w:rsidRDefault="00C22590">
      <w:pPr>
        <w:pStyle w:val="BodyText"/>
        <w:spacing w:before="8"/>
        <w:rPr>
          <w:b/>
        </w:rPr>
      </w:pPr>
    </w:p>
    <w:p w14:paraId="0CB3F913" w14:textId="77777777" w:rsidR="00C22590" w:rsidRDefault="00DC6832">
      <w:pPr>
        <w:pStyle w:val="BodyText"/>
        <w:tabs>
          <w:tab w:val="left" w:pos="1570"/>
          <w:tab w:val="left" w:pos="5554"/>
        </w:tabs>
        <w:ind w:left="130"/>
      </w:pPr>
      <w:r>
        <w:t>Signature</w:t>
      </w:r>
      <w:r>
        <w:tab/>
      </w:r>
      <w:r w:rsidR="00A85BED">
        <w:rPr>
          <w:u w:val="single"/>
        </w:rPr>
        <w:t xml:space="preserve"> </w:t>
      </w:r>
      <w:r w:rsidR="00A85BED">
        <w:rPr>
          <w:u w:val="single"/>
        </w:rPr>
        <w:tab/>
      </w:r>
      <w:r>
        <w:tab/>
      </w:r>
    </w:p>
    <w:p w14:paraId="6F6702B9" w14:textId="77777777" w:rsidR="00C22590" w:rsidRDefault="00C22590">
      <w:pPr>
        <w:pStyle w:val="BodyText"/>
      </w:pPr>
    </w:p>
    <w:p w14:paraId="5DE07595" w14:textId="77777777" w:rsidR="00C22590" w:rsidRDefault="00C22590">
      <w:pPr>
        <w:pStyle w:val="BodyText"/>
        <w:spacing w:before="7"/>
      </w:pPr>
    </w:p>
    <w:p w14:paraId="070BB112" w14:textId="77777777" w:rsidR="00C22590" w:rsidRDefault="00DC6832">
      <w:pPr>
        <w:pStyle w:val="BodyText"/>
        <w:tabs>
          <w:tab w:val="left" w:pos="1570"/>
          <w:tab w:val="left" w:pos="5554"/>
        </w:tabs>
        <w:ind w:left="130"/>
      </w:pPr>
      <w:r>
        <w:t>Date</w:t>
      </w:r>
      <w:r>
        <w:tab/>
      </w:r>
      <w:r w:rsidR="00A85BED">
        <w:rPr>
          <w:u w:val="single"/>
        </w:rPr>
        <w:tab/>
      </w:r>
      <w:r>
        <w:rPr>
          <w:u w:val="single"/>
        </w:rPr>
        <w:t xml:space="preserve"> </w:t>
      </w:r>
      <w:r>
        <w:tab/>
      </w:r>
    </w:p>
    <w:p w14:paraId="6694AE24" w14:textId="77777777" w:rsidR="00C22590" w:rsidRDefault="00C22590">
      <w:pPr>
        <w:pStyle w:val="BodyText"/>
        <w:spacing w:before="8"/>
        <w:rPr>
          <w:sz w:val="21"/>
        </w:rPr>
      </w:pPr>
    </w:p>
    <w:p w14:paraId="70E99A87" w14:textId="77777777" w:rsidR="00C22590" w:rsidRDefault="00DC6832">
      <w:pPr>
        <w:pStyle w:val="Heading1"/>
        <w:tabs>
          <w:tab w:val="left" w:pos="8389"/>
        </w:tabs>
        <w:spacing w:before="101"/>
      </w:pPr>
      <w:r>
        <w:t>Nom de l’administrateur de la recherche ou des finances :</w:t>
      </w:r>
      <w:r>
        <w:rPr>
          <w:u w:val="thick"/>
        </w:rPr>
        <w:t xml:space="preserve"> </w:t>
      </w:r>
      <w:r w:rsidR="00A85BED">
        <w:rPr>
          <w:u w:val="thick"/>
        </w:rPr>
        <w:tab/>
      </w:r>
      <w:r>
        <w:tab/>
      </w:r>
    </w:p>
    <w:p w14:paraId="4CDA2C1F" w14:textId="77777777" w:rsidR="00C22590" w:rsidRDefault="00C22590">
      <w:pPr>
        <w:pStyle w:val="BodyText"/>
        <w:rPr>
          <w:b/>
        </w:rPr>
      </w:pPr>
    </w:p>
    <w:p w14:paraId="68DB7D7F" w14:textId="77777777" w:rsidR="00C22590" w:rsidRDefault="00C22590">
      <w:pPr>
        <w:pStyle w:val="BodyText"/>
        <w:spacing w:before="7"/>
        <w:rPr>
          <w:b/>
        </w:rPr>
      </w:pPr>
    </w:p>
    <w:p w14:paraId="476A61FB" w14:textId="77777777" w:rsidR="00C22590" w:rsidRDefault="00DC6832">
      <w:pPr>
        <w:pStyle w:val="BodyText"/>
        <w:tabs>
          <w:tab w:val="left" w:pos="1570"/>
          <w:tab w:val="left" w:pos="5659"/>
        </w:tabs>
        <w:ind w:left="130"/>
      </w:pPr>
      <w:r>
        <w:t>Signature</w:t>
      </w:r>
      <w:r>
        <w:tab/>
      </w:r>
      <w:r w:rsidR="00A85BED">
        <w:rPr>
          <w:u w:val="single"/>
        </w:rPr>
        <w:tab/>
      </w:r>
      <w:r>
        <w:tab/>
      </w:r>
    </w:p>
    <w:p w14:paraId="573DA2CA" w14:textId="77777777" w:rsidR="00C22590" w:rsidRDefault="00C22590">
      <w:pPr>
        <w:pStyle w:val="BodyText"/>
      </w:pPr>
    </w:p>
    <w:p w14:paraId="729AF998" w14:textId="77777777" w:rsidR="00C22590" w:rsidRDefault="00C22590">
      <w:pPr>
        <w:pStyle w:val="BodyText"/>
        <w:spacing w:before="7"/>
      </w:pPr>
    </w:p>
    <w:p w14:paraId="3E6630BC" w14:textId="77777777" w:rsidR="00C22590" w:rsidRDefault="00DC6832">
      <w:pPr>
        <w:pStyle w:val="BodyText"/>
        <w:tabs>
          <w:tab w:val="left" w:pos="1570"/>
          <w:tab w:val="left" w:pos="5764"/>
        </w:tabs>
        <w:spacing w:before="1"/>
        <w:ind w:left="130"/>
      </w:pPr>
      <w:r>
        <w:t>Date</w:t>
      </w:r>
      <w:r>
        <w:tab/>
      </w:r>
      <w:r w:rsidR="00A85BED">
        <w:rPr>
          <w:u w:val="single"/>
        </w:rPr>
        <w:t xml:space="preserve"> </w:t>
      </w:r>
      <w:r w:rsidR="00A85BED">
        <w:rPr>
          <w:u w:val="single"/>
        </w:rPr>
        <w:tab/>
      </w:r>
      <w:r>
        <w:tab/>
      </w:r>
    </w:p>
    <w:p w14:paraId="71686127" w14:textId="77777777" w:rsidR="00C22590" w:rsidRDefault="00C22590">
      <w:pPr>
        <w:pStyle w:val="BodyText"/>
      </w:pPr>
    </w:p>
    <w:p w14:paraId="4C641299" w14:textId="77777777" w:rsidR="00C22590" w:rsidRDefault="00C22590">
      <w:pPr>
        <w:pStyle w:val="BodyText"/>
        <w:spacing w:before="7"/>
      </w:pPr>
    </w:p>
    <w:p w14:paraId="538B4464" w14:textId="50A28B3A" w:rsidR="00474A63" w:rsidRPr="00F52661" w:rsidRDefault="00474A63">
      <w:pPr>
        <w:pStyle w:val="Heading1"/>
      </w:pPr>
      <w:r w:rsidRPr="00F52661">
        <w:t xml:space="preserve">Remarque : Les candidats doivent s'assurer de faire parvenir les documents suivants par courriel au CRSH au </w:t>
      </w:r>
      <w:hyperlink r:id="rId16" w:history="1">
        <w:r w:rsidRPr="00F52661">
          <w:rPr>
            <w:rStyle w:val="Hyperlink"/>
          </w:rPr>
          <w:t>partnerships@sshrc-crsh.gc.ca</w:t>
        </w:r>
      </w:hyperlink>
      <w:r w:rsidRPr="00F52661">
        <w:t>, avant la date limite du concours :</w:t>
      </w:r>
    </w:p>
    <w:p w14:paraId="50EF4ABD" w14:textId="77777777" w:rsidR="00F52661" w:rsidRPr="00F52661" w:rsidRDefault="00F52661" w:rsidP="00F52661">
      <w:pPr>
        <w:widowControl/>
        <w:numPr>
          <w:ilvl w:val="0"/>
          <w:numId w:val="7"/>
        </w:numPr>
        <w:autoSpaceDE/>
        <w:autoSpaceDN/>
        <w:spacing w:before="100" w:beforeAutospacing="1" w:after="100" w:afterAutospacing="1"/>
        <w:rPr>
          <w:sz w:val="20"/>
          <w:szCs w:val="20"/>
          <w:lang w:val="fr-FR"/>
        </w:rPr>
      </w:pPr>
      <w:r w:rsidRPr="00F52661">
        <w:rPr>
          <w:rStyle w:val="Strong"/>
          <w:sz w:val="20"/>
          <w:szCs w:val="20"/>
          <w:lang w:val="fr-FR"/>
        </w:rPr>
        <w:t>Participants</w:t>
      </w:r>
      <w:r w:rsidRPr="00F52661">
        <w:rPr>
          <w:sz w:val="20"/>
          <w:szCs w:val="20"/>
          <w:lang w:val="fr-FR"/>
        </w:rPr>
        <w:t xml:space="preserve"> </w:t>
      </w:r>
    </w:p>
    <w:p w14:paraId="0713109A" w14:textId="44CB9565" w:rsidR="00F52661" w:rsidRPr="00F52661" w:rsidRDefault="00F52661" w:rsidP="00F52661">
      <w:pPr>
        <w:widowControl/>
        <w:numPr>
          <w:ilvl w:val="1"/>
          <w:numId w:val="7"/>
        </w:numPr>
        <w:autoSpaceDE/>
        <w:autoSpaceDN/>
        <w:spacing w:before="100" w:beforeAutospacing="1" w:after="100" w:afterAutospacing="1"/>
        <w:rPr>
          <w:sz w:val="20"/>
          <w:szCs w:val="20"/>
          <w:lang w:val="fr-FR"/>
        </w:rPr>
      </w:pPr>
      <w:r w:rsidRPr="00F52661">
        <w:rPr>
          <w:sz w:val="20"/>
          <w:szCs w:val="20"/>
          <w:lang w:val="fr-FR"/>
        </w:rPr>
        <w:t xml:space="preserve">le </w:t>
      </w:r>
      <w:hyperlink r:id="rId17" w:history="1">
        <w:r w:rsidRPr="00F52661">
          <w:rPr>
            <w:rStyle w:val="Hyperlink"/>
            <w:sz w:val="20"/>
            <w:szCs w:val="20"/>
            <w:lang w:val="fr-FR"/>
          </w:rPr>
          <w:t>CV électronique du CRSH</w:t>
        </w:r>
      </w:hyperlink>
      <w:r w:rsidRPr="00F52661">
        <w:rPr>
          <w:sz w:val="20"/>
          <w:szCs w:val="20"/>
          <w:lang w:val="fr-FR"/>
        </w:rPr>
        <w:t>*</w:t>
      </w:r>
      <w:r w:rsidRPr="00F52661">
        <w:rPr>
          <w:sz w:val="20"/>
          <w:szCs w:val="20"/>
          <w:lang w:val="fr-FR"/>
        </w:rPr>
        <w:t xml:space="preserve"> du candidat, qui contient ses coordonnées personnelles, la mention de l’établissement auquel il est rattaché et d’autres renseignements pertinents permettant de l’identifier et de déterminer son admissibilité; </w:t>
      </w:r>
    </w:p>
    <w:p w14:paraId="0170928E" w14:textId="77777777" w:rsidR="00F52661" w:rsidRPr="00F52661" w:rsidRDefault="00F52661" w:rsidP="00F52661">
      <w:pPr>
        <w:widowControl/>
        <w:numPr>
          <w:ilvl w:val="1"/>
          <w:numId w:val="7"/>
        </w:numPr>
        <w:autoSpaceDE/>
        <w:autoSpaceDN/>
        <w:spacing w:before="100" w:beforeAutospacing="1" w:after="100" w:afterAutospacing="1"/>
        <w:rPr>
          <w:sz w:val="20"/>
          <w:szCs w:val="20"/>
          <w:lang w:val="fr-FR"/>
        </w:rPr>
      </w:pPr>
      <w:r w:rsidRPr="00F52661">
        <w:rPr>
          <w:sz w:val="20"/>
          <w:szCs w:val="20"/>
          <w:lang w:val="fr-FR"/>
        </w:rPr>
        <w:t xml:space="preserve">la liste des </w:t>
      </w:r>
      <w:proofErr w:type="spellStart"/>
      <w:r w:rsidRPr="00F52661">
        <w:rPr>
          <w:sz w:val="20"/>
          <w:szCs w:val="20"/>
          <w:lang w:val="fr-FR"/>
        </w:rPr>
        <w:t>cocandidats</w:t>
      </w:r>
      <w:proofErr w:type="spellEnd"/>
      <w:r w:rsidRPr="00F52661">
        <w:rPr>
          <w:sz w:val="20"/>
          <w:szCs w:val="20"/>
          <w:lang w:val="fr-FR"/>
        </w:rPr>
        <w:t xml:space="preserve"> et des collaborateurs (précisant uniquement leur nom, leur établissement d’attache et leur rôle).</w:t>
      </w:r>
    </w:p>
    <w:p w14:paraId="512F0B52" w14:textId="77777777" w:rsidR="00F52661" w:rsidRPr="00F52661" w:rsidRDefault="00F52661" w:rsidP="00F52661">
      <w:pPr>
        <w:widowControl/>
        <w:autoSpaceDE/>
        <w:autoSpaceDN/>
        <w:spacing w:before="100" w:beforeAutospacing="1" w:after="100" w:afterAutospacing="1"/>
        <w:rPr>
          <w:sz w:val="20"/>
          <w:szCs w:val="20"/>
          <w:lang w:val="fr-FR"/>
        </w:rPr>
      </w:pPr>
    </w:p>
    <w:p w14:paraId="14D23B82" w14:textId="77777777" w:rsidR="00F52661" w:rsidRPr="00F52661" w:rsidRDefault="00F52661" w:rsidP="00F52661">
      <w:pPr>
        <w:widowControl/>
        <w:autoSpaceDE/>
        <w:autoSpaceDN/>
        <w:spacing w:before="100" w:beforeAutospacing="1" w:after="100" w:afterAutospacing="1"/>
        <w:rPr>
          <w:sz w:val="20"/>
          <w:szCs w:val="20"/>
          <w:lang w:val="fr-FR"/>
        </w:rPr>
      </w:pPr>
    </w:p>
    <w:p w14:paraId="56B30450" w14:textId="77777777" w:rsidR="00F52661" w:rsidRPr="00F52661" w:rsidRDefault="00F52661" w:rsidP="00F52661">
      <w:pPr>
        <w:widowControl/>
        <w:numPr>
          <w:ilvl w:val="0"/>
          <w:numId w:val="7"/>
        </w:numPr>
        <w:autoSpaceDE/>
        <w:autoSpaceDN/>
        <w:spacing w:before="100" w:beforeAutospacing="1" w:after="100" w:afterAutospacing="1"/>
        <w:rPr>
          <w:sz w:val="20"/>
          <w:szCs w:val="20"/>
          <w:lang w:val="fr-FR"/>
        </w:rPr>
      </w:pPr>
      <w:r w:rsidRPr="00F52661">
        <w:rPr>
          <w:rStyle w:val="Strong"/>
          <w:sz w:val="20"/>
          <w:szCs w:val="20"/>
          <w:lang w:val="fr-FR"/>
        </w:rPr>
        <w:t>Résumé de la proposition de recherche soumise à Horizon 2020 et des activités canadiennes connexes</w:t>
      </w:r>
      <w:r w:rsidRPr="00F52661">
        <w:rPr>
          <w:sz w:val="20"/>
          <w:szCs w:val="20"/>
          <w:lang w:val="fr-FR"/>
        </w:rPr>
        <w:t xml:space="preserve"> </w:t>
      </w:r>
    </w:p>
    <w:p w14:paraId="2CB949C8" w14:textId="77777777" w:rsidR="00F52661" w:rsidRPr="00F52661" w:rsidRDefault="00F52661" w:rsidP="00F52661">
      <w:pPr>
        <w:widowControl/>
        <w:numPr>
          <w:ilvl w:val="1"/>
          <w:numId w:val="7"/>
        </w:numPr>
        <w:autoSpaceDE/>
        <w:autoSpaceDN/>
        <w:spacing w:before="100" w:beforeAutospacing="1" w:after="100" w:afterAutospacing="1"/>
        <w:rPr>
          <w:sz w:val="20"/>
          <w:szCs w:val="20"/>
          <w:lang w:val="fr-FR"/>
        </w:rPr>
      </w:pPr>
      <w:r w:rsidRPr="00F52661">
        <w:rPr>
          <w:sz w:val="20"/>
          <w:szCs w:val="20"/>
          <w:lang w:val="fr-FR"/>
        </w:rPr>
        <w:t>un résumé de la proposition (d’au plus une page), rédigé en termes clairs et non techniques, aux fins de l’information du public;</w:t>
      </w:r>
    </w:p>
    <w:p w14:paraId="5B503EFE" w14:textId="77777777" w:rsidR="00F52661" w:rsidRPr="00F52661" w:rsidRDefault="00F52661" w:rsidP="00F52661">
      <w:pPr>
        <w:widowControl/>
        <w:numPr>
          <w:ilvl w:val="1"/>
          <w:numId w:val="7"/>
        </w:numPr>
        <w:autoSpaceDE/>
        <w:autoSpaceDN/>
        <w:spacing w:before="100" w:beforeAutospacing="1" w:after="100" w:afterAutospacing="1"/>
        <w:rPr>
          <w:sz w:val="20"/>
          <w:szCs w:val="20"/>
          <w:lang w:val="fr-FR"/>
        </w:rPr>
      </w:pPr>
      <w:r w:rsidRPr="00F52661">
        <w:rPr>
          <w:sz w:val="20"/>
          <w:szCs w:val="20"/>
          <w:lang w:val="fr-FR"/>
        </w:rPr>
        <w:t xml:space="preserve">une description détaillée (d’au plus trois pages) comprenant : </w:t>
      </w:r>
    </w:p>
    <w:p w14:paraId="308D7F19" w14:textId="77777777" w:rsidR="00F52661" w:rsidRPr="00F52661" w:rsidRDefault="00F52661" w:rsidP="00F52661">
      <w:pPr>
        <w:widowControl/>
        <w:numPr>
          <w:ilvl w:val="2"/>
          <w:numId w:val="7"/>
        </w:numPr>
        <w:autoSpaceDE/>
        <w:autoSpaceDN/>
        <w:spacing w:before="100" w:beforeAutospacing="1" w:after="100" w:afterAutospacing="1"/>
        <w:rPr>
          <w:sz w:val="20"/>
          <w:szCs w:val="20"/>
          <w:lang w:val="fr-FR"/>
        </w:rPr>
      </w:pPr>
      <w:r w:rsidRPr="00F52661">
        <w:rPr>
          <w:sz w:val="20"/>
          <w:szCs w:val="20"/>
          <w:lang w:val="fr-FR"/>
        </w:rPr>
        <w:t>un titre descriptif (d’au plus 255 caractères);</w:t>
      </w:r>
    </w:p>
    <w:p w14:paraId="3F51C058" w14:textId="77777777" w:rsidR="00F52661" w:rsidRPr="00F52661" w:rsidRDefault="00F52661" w:rsidP="00F52661">
      <w:pPr>
        <w:widowControl/>
        <w:numPr>
          <w:ilvl w:val="2"/>
          <w:numId w:val="7"/>
        </w:numPr>
        <w:autoSpaceDE/>
        <w:autoSpaceDN/>
        <w:spacing w:before="100" w:beforeAutospacing="1" w:after="100" w:afterAutospacing="1"/>
        <w:rPr>
          <w:sz w:val="20"/>
          <w:szCs w:val="20"/>
          <w:lang w:val="fr-FR"/>
        </w:rPr>
      </w:pPr>
      <w:r w:rsidRPr="00F52661">
        <w:rPr>
          <w:sz w:val="20"/>
          <w:szCs w:val="20"/>
          <w:lang w:val="fr-FR"/>
        </w:rPr>
        <w:t xml:space="preserve">le </w:t>
      </w:r>
      <w:r w:rsidRPr="00F52661">
        <w:rPr>
          <w:rStyle w:val="Strong"/>
          <w:sz w:val="20"/>
          <w:szCs w:val="20"/>
          <w:lang w:val="fr-FR"/>
        </w:rPr>
        <w:t>sous-thème</w:t>
      </w:r>
      <w:r w:rsidRPr="00F52661">
        <w:rPr>
          <w:sz w:val="20"/>
          <w:szCs w:val="20"/>
          <w:lang w:val="fr-FR"/>
        </w:rPr>
        <w:t xml:space="preserve"> dont relève la proposition;</w:t>
      </w:r>
    </w:p>
    <w:p w14:paraId="3E4CB6C7" w14:textId="77777777" w:rsidR="00F52661" w:rsidRPr="00F52661" w:rsidRDefault="00F52661" w:rsidP="00F52661">
      <w:pPr>
        <w:widowControl/>
        <w:numPr>
          <w:ilvl w:val="2"/>
          <w:numId w:val="7"/>
        </w:numPr>
        <w:autoSpaceDE/>
        <w:autoSpaceDN/>
        <w:spacing w:before="100" w:beforeAutospacing="1" w:after="100" w:afterAutospacing="1"/>
        <w:rPr>
          <w:sz w:val="20"/>
          <w:szCs w:val="20"/>
          <w:lang w:val="fr-FR"/>
        </w:rPr>
      </w:pPr>
      <w:r w:rsidRPr="00F52661">
        <w:rPr>
          <w:sz w:val="20"/>
          <w:szCs w:val="20"/>
          <w:lang w:val="fr-FR"/>
        </w:rPr>
        <w:t xml:space="preserve">une brève description de l’ensemble du projet du consortium, faisant état de son importance et des contributions attendues; </w:t>
      </w:r>
    </w:p>
    <w:p w14:paraId="200CBCB9" w14:textId="77777777" w:rsidR="00F52661" w:rsidRPr="00F52661" w:rsidRDefault="00F52661" w:rsidP="00F52661">
      <w:pPr>
        <w:widowControl/>
        <w:numPr>
          <w:ilvl w:val="2"/>
          <w:numId w:val="7"/>
        </w:numPr>
        <w:autoSpaceDE/>
        <w:autoSpaceDN/>
        <w:spacing w:before="100" w:beforeAutospacing="1" w:after="100" w:afterAutospacing="1"/>
        <w:rPr>
          <w:sz w:val="20"/>
          <w:szCs w:val="20"/>
          <w:lang w:val="fr-FR"/>
        </w:rPr>
      </w:pPr>
      <w:r w:rsidRPr="00F52661">
        <w:rPr>
          <w:sz w:val="20"/>
          <w:szCs w:val="20"/>
          <w:lang w:val="fr-FR"/>
        </w:rPr>
        <w:t>une brève description des activités des participants canadiens, dont un énoncé des contributions prévues aux connaissances et des avantages escomptés pour les Canadiens (p. ex. la formation d’étudiants, l’enrichissement des connaissances ayant trait aux réfugiés et à l’immigration qui sont pertinentes du point de vue des politiques, etc.).</w:t>
      </w:r>
    </w:p>
    <w:p w14:paraId="23B0C32D" w14:textId="77777777" w:rsidR="00F52661" w:rsidRPr="00F52661" w:rsidRDefault="00F52661" w:rsidP="00F52661">
      <w:pPr>
        <w:widowControl/>
        <w:numPr>
          <w:ilvl w:val="0"/>
          <w:numId w:val="7"/>
        </w:numPr>
        <w:autoSpaceDE/>
        <w:autoSpaceDN/>
        <w:spacing w:before="100" w:beforeAutospacing="1" w:after="100" w:afterAutospacing="1"/>
        <w:rPr>
          <w:sz w:val="20"/>
          <w:szCs w:val="20"/>
          <w:lang w:val="fr-FR"/>
        </w:rPr>
      </w:pPr>
      <w:r w:rsidRPr="00F52661">
        <w:rPr>
          <w:rStyle w:val="Strong"/>
          <w:sz w:val="20"/>
          <w:szCs w:val="20"/>
          <w:lang w:val="fr-FR"/>
        </w:rPr>
        <w:t>Formulaire de présentation du budget du CRSH et justification d’une page du budget présenté</w:t>
      </w:r>
      <w:r w:rsidRPr="00F52661">
        <w:rPr>
          <w:sz w:val="20"/>
          <w:szCs w:val="20"/>
          <w:lang w:val="fr-FR"/>
        </w:rPr>
        <w:t xml:space="preserve"> </w:t>
      </w:r>
    </w:p>
    <w:p w14:paraId="4F3C5124" w14:textId="292B79E0" w:rsidR="00F52661" w:rsidRPr="00F52661" w:rsidRDefault="00F52661" w:rsidP="00F52661">
      <w:pPr>
        <w:widowControl/>
        <w:numPr>
          <w:ilvl w:val="1"/>
          <w:numId w:val="7"/>
        </w:numPr>
        <w:autoSpaceDE/>
        <w:autoSpaceDN/>
        <w:spacing w:before="100" w:beforeAutospacing="1" w:after="100" w:afterAutospacing="1"/>
        <w:rPr>
          <w:sz w:val="20"/>
          <w:szCs w:val="20"/>
          <w:lang w:val="fr-FR"/>
        </w:rPr>
      </w:pPr>
      <w:r w:rsidRPr="00F52661">
        <w:rPr>
          <w:sz w:val="20"/>
          <w:szCs w:val="20"/>
          <w:lang w:val="fr-FR"/>
        </w:rPr>
        <w:t xml:space="preserve">une page présentant le </w:t>
      </w:r>
      <w:r w:rsidRPr="00F52661">
        <w:rPr>
          <w:sz w:val="20"/>
          <w:szCs w:val="20"/>
          <w:lang w:val="fr-FR"/>
        </w:rPr>
        <w:t>budget*</w:t>
      </w:r>
      <w:r w:rsidRPr="00F52661">
        <w:rPr>
          <w:sz w:val="20"/>
          <w:szCs w:val="20"/>
          <w:lang w:val="fr-FR"/>
        </w:rPr>
        <w:t xml:space="preserve"> détaillé, dans lequel les coûts sont exprimés en dollars canadiens;</w:t>
      </w:r>
    </w:p>
    <w:p w14:paraId="5801A9F8" w14:textId="77777777" w:rsidR="00F52661" w:rsidRPr="00F52661" w:rsidRDefault="00F52661" w:rsidP="00F52661">
      <w:pPr>
        <w:widowControl/>
        <w:numPr>
          <w:ilvl w:val="1"/>
          <w:numId w:val="7"/>
        </w:numPr>
        <w:autoSpaceDE/>
        <w:autoSpaceDN/>
        <w:spacing w:before="100" w:beforeAutospacing="1" w:after="100" w:afterAutospacing="1"/>
        <w:rPr>
          <w:sz w:val="20"/>
          <w:szCs w:val="20"/>
          <w:lang w:val="fr-FR"/>
        </w:rPr>
      </w:pPr>
      <w:r w:rsidRPr="00F52661">
        <w:rPr>
          <w:sz w:val="20"/>
          <w:szCs w:val="20"/>
          <w:lang w:val="fr-FR"/>
        </w:rPr>
        <w:t xml:space="preserve">un énoncé d’une page justifiant les coûts proposés; ne fournir que l’information ayant trait aux coûts devant être couverts par le CRSH. </w:t>
      </w:r>
    </w:p>
    <w:p w14:paraId="52E26B68" w14:textId="77777777" w:rsidR="00F52661" w:rsidRPr="00F52661" w:rsidRDefault="00F52661" w:rsidP="00F52661">
      <w:pPr>
        <w:widowControl/>
        <w:numPr>
          <w:ilvl w:val="0"/>
          <w:numId w:val="7"/>
        </w:numPr>
        <w:autoSpaceDE/>
        <w:autoSpaceDN/>
        <w:spacing w:before="100" w:beforeAutospacing="1" w:after="100" w:afterAutospacing="1"/>
        <w:rPr>
          <w:sz w:val="20"/>
          <w:szCs w:val="20"/>
          <w:lang w:val="fr-FR"/>
        </w:rPr>
      </w:pPr>
      <w:r w:rsidRPr="00F52661">
        <w:rPr>
          <w:rStyle w:val="Strong"/>
          <w:sz w:val="20"/>
          <w:szCs w:val="20"/>
          <w:lang w:val="fr-FR"/>
        </w:rPr>
        <w:t>Pages prévues pour les signatures</w:t>
      </w:r>
      <w:r w:rsidRPr="00F52661">
        <w:rPr>
          <w:sz w:val="20"/>
          <w:szCs w:val="20"/>
          <w:lang w:val="fr-FR"/>
        </w:rPr>
        <w:t xml:space="preserve"> </w:t>
      </w:r>
    </w:p>
    <w:p w14:paraId="533F463A" w14:textId="154CF7D0" w:rsidR="00F52661" w:rsidRPr="00F52661" w:rsidRDefault="00F52661" w:rsidP="00F52661">
      <w:pPr>
        <w:widowControl/>
        <w:numPr>
          <w:ilvl w:val="1"/>
          <w:numId w:val="7"/>
        </w:numPr>
        <w:autoSpaceDE/>
        <w:autoSpaceDN/>
        <w:spacing w:before="100" w:beforeAutospacing="1" w:after="100" w:afterAutospacing="1"/>
        <w:rPr>
          <w:sz w:val="20"/>
          <w:szCs w:val="20"/>
          <w:lang w:val="fr-FR"/>
        </w:rPr>
      </w:pPr>
      <w:r w:rsidRPr="00F52661">
        <w:rPr>
          <w:sz w:val="20"/>
          <w:szCs w:val="20"/>
          <w:lang w:val="fr-FR"/>
        </w:rPr>
        <w:t xml:space="preserve">Le formulaire </w:t>
      </w:r>
      <w:r w:rsidRPr="00F52661">
        <w:rPr>
          <w:sz w:val="20"/>
          <w:szCs w:val="20"/>
          <w:lang w:val="fr-FR"/>
        </w:rPr>
        <w:t>Modalités de présentation de la demande de financement au CRSH*</w:t>
      </w:r>
      <w:r w:rsidRPr="00F52661">
        <w:rPr>
          <w:sz w:val="20"/>
          <w:szCs w:val="20"/>
          <w:lang w:val="fr-FR"/>
        </w:rPr>
        <w:t>, signé par le candidat et l’agent chargé de l’administration des subventions de recherche au sein de l’établissement ou une autre personne autorisée.</w:t>
      </w:r>
    </w:p>
    <w:p w14:paraId="6CB42145" w14:textId="77777777" w:rsidR="006316E0" w:rsidRPr="00F52661" w:rsidRDefault="006316E0" w:rsidP="006316E0">
      <w:pPr>
        <w:tabs>
          <w:tab w:val="left" w:pos="850"/>
          <w:tab w:val="left" w:pos="851"/>
        </w:tabs>
        <w:spacing w:before="101"/>
        <w:rPr>
          <w:sz w:val="20"/>
          <w:szCs w:val="20"/>
          <w:lang w:val="fr-FR"/>
        </w:rPr>
      </w:pPr>
    </w:p>
    <w:p w14:paraId="79C50BC8" w14:textId="539EA80B" w:rsidR="00D13F61" w:rsidRPr="00F52661" w:rsidRDefault="00D13F61" w:rsidP="00D13F61">
      <w:pPr>
        <w:rPr>
          <w:i/>
          <w:sz w:val="20"/>
          <w:szCs w:val="20"/>
        </w:rPr>
      </w:pPr>
      <w:r w:rsidRPr="00F52661">
        <w:rPr>
          <w:b/>
          <w:sz w:val="20"/>
          <w:szCs w:val="20"/>
        </w:rPr>
        <w:t xml:space="preserve">*Veuillez consulter l'appel </w:t>
      </w:r>
      <w:r w:rsidR="0004125C" w:rsidRPr="00F52661">
        <w:rPr>
          <w:b/>
          <w:sz w:val="20"/>
          <w:szCs w:val="20"/>
        </w:rPr>
        <w:t xml:space="preserve">de propositions </w:t>
      </w:r>
      <w:r w:rsidRPr="00F52661">
        <w:rPr>
          <w:b/>
          <w:sz w:val="20"/>
          <w:szCs w:val="20"/>
        </w:rPr>
        <w:t xml:space="preserve">sur le site Web du CRSH pour obtenir les formulaires </w:t>
      </w:r>
      <w:r w:rsidR="0004125C" w:rsidRPr="00F52661">
        <w:rPr>
          <w:b/>
          <w:sz w:val="20"/>
          <w:szCs w:val="20"/>
        </w:rPr>
        <w:t xml:space="preserve">nécessaires </w:t>
      </w:r>
      <w:r w:rsidRPr="00F52661">
        <w:rPr>
          <w:b/>
          <w:sz w:val="20"/>
          <w:szCs w:val="20"/>
        </w:rPr>
        <w:t xml:space="preserve">et tous </w:t>
      </w:r>
      <w:r w:rsidR="00F52661" w:rsidRPr="00F52661">
        <w:rPr>
          <w:b/>
          <w:sz w:val="20"/>
          <w:szCs w:val="20"/>
        </w:rPr>
        <w:t>les</w:t>
      </w:r>
      <w:r w:rsidRPr="00F52661">
        <w:rPr>
          <w:b/>
          <w:sz w:val="20"/>
          <w:szCs w:val="20"/>
        </w:rPr>
        <w:t xml:space="preserve"> détai</w:t>
      </w:r>
      <w:r w:rsidR="0004125C" w:rsidRPr="00F52661">
        <w:rPr>
          <w:b/>
          <w:sz w:val="20"/>
          <w:szCs w:val="20"/>
        </w:rPr>
        <w:t>ls sur le processus de demande :</w:t>
      </w:r>
      <w:r w:rsidR="00F52661" w:rsidRPr="00F52661">
        <w:rPr>
          <w:b/>
          <w:sz w:val="20"/>
          <w:szCs w:val="20"/>
        </w:rPr>
        <w:t xml:space="preserve"> </w:t>
      </w:r>
      <w:hyperlink r:id="rId18" w:history="1">
        <w:r w:rsidR="00F52661" w:rsidRPr="00F52661">
          <w:rPr>
            <w:rStyle w:val="Hyperlink"/>
            <w:b/>
            <w:sz w:val="20"/>
            <w:szCs w:val="20"/>
          </w:rPr>
          <w:t>https://www.sshrc-crsh.gc.ca/funding-financement/programs-programmes/horizon_2020-fra.aspx</w:t>
        </w:r>
      </w:hyperlink>
      <w:r w:rsidR="00F52661" w:rsidRPr="00F52661">
        <w:rPr>
          <w:b/>
          <w:sz w:val="20"/>
          <w:szCs w:val="20"/>
        </w:rPr>
        <w:t xml:space="preserve"> </w:t>
      </w:r>
    </w:p>
    <w:p w14:paraId="005560C3" w14:textId="77777777" w:rsidR="006316E0" w:rsidRPr="00F52661" w:rsidRDefault="006316E0" w:rsidP="006316E0">
      <w:pPr>
        <w:tabs>
          <w:tab w:val="left" w:pos="850"/>
          <w:tab w:val="left" w:pos="851"/>
        </w:tabs>
        <w:spacing w:before="101"/>
        <w:rPr>
          <w:sz w:val="20"/>
          <w:szCs w:val="20"/>
        </w:rPr>
      </w:pPr>
    </w:p>
    <w:p w14:paraId="6CB9D605" w14:textId="260F79EA" w:rsidR="006316E0" w:rsidRPr="00F52661" w:rsidRDefault="00D13F61" w:rsidP="006316E0">
      <w:pPr>
        <w:rPr>
          <w:i/>
          <w:sz w:val="20"/>
          <w:szCs w:val="20"/>
        </w:rPr>
      </w:pPr>
      <w:r w:rsidRPr="004F4586">
        <w:rPr>
          <w:b/>
          <w:i/>
          <w:sz w:val="20"/>
          <w:szCs w:val="20"/>
        </w:rPr>
        <w:t>Remarque :</w:t>
      </w:r>
      <w:r w:rsidR="00DC4311" w:rsidRPr="00F52661">
        <w:rPr>
          <w:sz w:val="20"/>
          <w:szCs w:val="20"/>
        </w:rPr>
        <w:t> </w:t>
      </w:r>
      <w:r w:rsidR="006316E0" w:rsidRPr="00F52661">
        <w:rPr>
          <w:i/>
          <w:sz w:val="20"/>
          <w:szCs w:val="20"/>
        </w:rPr>
        <w:t>Pour éviter d’alourdir le texte, on a utilisé la forme masculine qui doit, bien entendu, se lire indifféremment au féminin et au masculin.</w:t>
      </w:r>
    </w:p>
    <w:p w14:paraId="2F7939C4" w14:textId="77777777" w:rsidR="00D13F61" w:rsidRPr="00F52661" w:rsidRDefault="00D13F61" w:rsidP="006316E0">
      <w:pPr>
        <w:rPr>
          <w:i/>
          <w:sz w:val="20"/>
          <w:szCs w:val="20"/>
        </w:rPr>
      </w:pPr>
    </w:p>
    <w:p w14:paraId="30547D7F" w14:textId="77777777" w:rsidR="006316E0" w:rsidRPr="00F52661" w:rsidRDefault="006316E0" w:rsidP="006316E0">
      <w:pPr>
        <w:rPr>
          <w:sz w:val="20"/>
          <w:szCs w:val="20"/>
        </w:rPr>
      </w:pPr>
    </w:p>
    <w:p w14:paraId="666DC4AC" w14:textId="439B988E" w:rsidR="006316E0" w:rsidRPr="00F52661" w:rsidRDefault="006316E0" w:rsidP="006316E0">
      <w:pPr>
        <w:tabs>
          <w:tab w:val="left" w:pos="850"/>
          <w:tab w:val="left" w:pos="851"/>
        </w:tabs>
        <w:spacing w:before="101"/>
        <w:rPr>
          <w:sz w:val="20"/>
          <w:szCs w:val="20"/>
        </w:rPr>
      </w:pPr>
      <w:bookmarkStart w:id="1" w:name="_GoBack"/>
      <w:bookmarkEnd w:id="1"/>
    </w:p>
    <w:sectPr w:rsidR="006316E0" w:rsidRPr="00F52661">
      <w:pgSz w:w="12240" w:h="15840"/>
      <w:pgMar w:top="1560" w:right="1580" w:bottom="280" w:left="1600" w:header="985" w:footer="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C49A1" w15:done="0"/>
  <w15:commentEx w15:paraId="4D518CD0" w15:done="0"/>
  <w15:commentEx w15:paraId="4C93F3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58002" w14:textId="77777777" w:rsidR="00AE647B" w:rsidRDefault="00AE647B">
      <w:r>
        <w:separator/>
      </w:r>
    </w:p>
  </w:endnote>
  <w:endnote w:type="continuationSeparator" w:id="0">
    <w:p w14:paraId="384D338D" w14:textId="77777777" w:rsidR="00AE647B" w:rsidRDefault="00AE6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F71388" w14:textId="77777777" w:rsidR="00AE647B" w:rsidRDefault="00AE647B">
      <w:r>
        <w:separator/>
      </w:r>
    </w:p>
  </w:footnote>
  <w:footnote w:type="continuationSeparator" w:id="0">
    <w:p w14:paraId="133AB038" w14:textId="77777777" w:rsidR="00AE647B" w:rsidRDefault="00AE6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26399" w14:textId="77777777" w:rsidR="00C22590" w:rsidRDefault="00DC6832">
    <w:pPr>
      <w:pStyle w:val="BodyText"/>
      <w:spacing w:line="14" w:lineRule="auto"/>
    </w:pPr>
    <w:r>
      <w:rPr>
        <w:noProof/>
        <w:lang w:val="en-US" w:eastAsia="en-US" w:bidi="ar-SA"/>
      </w:rPr>
      <w:drawing>
        <wp:anchor distT="0" distB="0" distL="0" distR="0" simplePos="0" relativeHeight="268430687" behindDoc="1" locked="0" layoutInCell="1" allowOverlap="1" wp14:anchorId="523B8F8D" wp14:editId="51FEF182">
          <wp:simplePos x="0" y="0"/>
          <wp:positionH relativeFrom="page">
            <wp:posOffset>1022349</wp:posOffset>
          </wp:positionH>
          <wp:positionV relativeFrom="page">
            <wp:posOffset>625475</wp:posOffset>
          </wp:positionV>
          <wp:extent cx="5952489" cy="2000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52489" cy="20002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9D"/>
    <w:multiLevelType w:val="hybridMultilevel"/>
    <w:tmpl w:val="5B9E2BCA"/>
    <w:lvl w:ilvl="0" w:tplc="45842F5E">
      <w:numFmt w:val="bullet"/>
      <w:lvlText w:val="•"/>
      <w:lvlJc w:val="left"/>
      <w:pPr>
        <w:ind w:left="578" w:hanging="416"/>
      </w:pPr>
      <w:rPr>
        <w:rFonts w:ascii="Trebuchet MS" w:eastAsia="Trebuchet MS" w:hAnsi="Trebuchet MS" w:cs="Trebuchet MS" w:hint="default"/>
        <w:w w:val="100"/>
        <w:sz w:val="20"/>
        <w:szCs w:val="20"/>
      </w:rPr>
    </w:lvl>
    <w:lvl w:ilvl="1" w:tplc="70CCB1DA">
      <w:numFmt w:val="bullet"/>
      <w:lvlText w:val=""/>
      <w:lvlJc w:val="left"/>
      <w:pPr>
        <w:ind w:left="850" w:hanging="270"/>
      </w:pPr>
      <w:rPr>
        <w:rFonts w:ascii="Symbol" w:eastAsia="Symbol" w:hAnsi="Symbol" w:cs="Symbol" w:hint="default"/>
        <w:w w:val="100"/>
        <w:sz w:val="20"/>
        <w:szCs w:val="20"/>
      </w:rPr>
    </w:lvl>
    <w:lvl w:ilvl="2" w:tplc="A97805D2">
      <w:numFmt w:val="bullet"/>
      <w:lvlText w:val="•"/>
      <w:lvlJc w:val="left"/>
      <w:pPr>
        <w:ind w:left="1771" w:hanging="270"/>
      </w:pPr>
      <w:rPr>
        <w:rFonts w:hint="default"/>
      </w:rPr>
    </w:lvl>
    <w:lvl w:ilvl="3" w:tplc="B4C47468">
      <w:numFmt w:val="bullet"/>
      <w:lvlText w:val="•"/>
      <w:lvlJc w:val="left"/>
      <w:pPr>
        <w:ind w:left="2682" w:hanging="270"/>
      </w:pPr>
      <w:rPr>
        <w:rFonts w:hint="default"/>
      </w:rPr>
    </w:lvl>
    <w:lvl w:ilvl="4" w:tplc="4D5E72A0">
      <w:numFmt w:val="bullet"/>
      <w:lvlText w:val="•"/>
      <w:lvlJc w:val="left"/>
      <w:pPr>
        <w:ind w:left="3593" w:hanging="270"/>
      </w:pPr>
      <w:rPr>
        <w:rFonts w:hint="default"/>
      </w:rPr>
    </w:lvl>
    <w:lvl w:ilvl="5" w:tplc="ED3CC302">
      <w:numFmt w:val="bullet"/>
      <w:lvlText w:val="•"/>
      <w:lvlJc w:val="left"/>
      <w:pPr>
        <w:ind w:left="4504" w:hanging="270"/>
      </w:pPr>
      <w:rPr>
        <w:rFonts w:hint="default"/>
      </w:rPr>
    </w:lvl>
    <w:lvl w:ilvl="6" w:tplc="E082668E">
      <w:numFmt w:val="bullet"/>
      <w:lvlText w:val="•"/>
      <w:lvlJc w:val="left"/>
      <w:pPr>
        <w:ind w:left="5415" w:hanging="270"/>
      </w:pPr>
      <w:rPr>
        <w:rFonts w:hint="default"/>
      </w:rPr>
    </w:lvl>
    <w:lvl w:ilvl="7" w:tplc="B2FE27AA">
      <w:numFmt w:val="bullet"/>
      <w:lvlText w:val="•"/>
      <w:lvlJc w:val="left"/>
      <w:pPr>
        <w:ind w:left="6326" w:hanging="270"/>
      </w:pPr>
      <w:rPr>
        <w:rFonts w:hint="default"/>
      </w:rPr>
    </w:lvl>
    <w:lvl w:ilvl="8" w:tplc="1EE0EDD4">
      <w:numFmt w:val="bullet"/>
      <w:lvlText w:val="•"/>
      <w:lvlJc w:val="left"/>
      <w:pPr>
        <w:ind w:left="7237" w:hanging="270"/>
      </w:pPr>
      <w:rPr>
        <w:rFonts w:hint="default"/>
      </w:rPr>
    </w:lvl>
  </w:abstractNum>
  <w:abstractNum w:abstractNumId="1">
    <w:nsid w:val="15B917A5"/>
    <w:multiLevelType w:val="multilevel"/>
    <w:tmpl w:val="A2E4A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C13E7"/>
    <w:multiLevelType w:val="multilevel"/>
    <w:tmpl w:val="8464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863BDA"/>
    <w:multiLevelType w:val="multilevel"/>
    <w:tmpl w:val="A0FE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7562C4"/>
    <w:multiLevelType w:val="multilevel"/>
    <w:tmpl w:val="AC3A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DF08BF"/>
    <w:multiLevelType w:val="hybridMultilevel"/>
    <w:tmpl w:val="703E99E0"/>
    <w:lvl w:ilvl="0" w:tplc="B268C808">
      <w:numFmt w:val="bullet"/>
      <w:lvlText w:val=""/>
      <w:lvlJc w:val="left"/>
      <w:pPr>
        <w:ind w:left="849" w:hanging="360"/>
      </w:pPr>
      <w:rPr>
        <w:rFonts w:ascii="Symbol" w:eastAsia="Symbol" w:hAnsi="Symbol" w:cs="Symbol" w:hint="default"/>
        <w:w w:val="100"/>
        <w:sz w:val="20"/>
        <w:szCs w:val="20"/>
      </w:rPr>
    </w:lvl>
    <w:lvl w:ilvl="1" w:tplc="6A907358">
      <w:numFmt w:val="bullet"/>
      <w:lvlText w:val="•"/>
      <w:lvlJc w:val="left"/>
      <w:pPr>
        <w:ind w:left="1662" w:hanging="360"/>
      </w:pPr>
      <w:rPr>
        <w:rFonts w:hint="default"/>
      </w:rPr>
    </w:lvl>
    <w:lvl w:ilvl="2" w:tplc="7BEA2C28">
      <w:numFmt w:val="bullet"/>
      <w:lvlText w:val="•"/>
      <w:lvlJc w:val="left"/>
      <w:pPr>
        <w:ind w:left="2484" w:hanging="360"/>
      </w:pPr>
      <w:rPr>
        <w:rFonts w:hint="default"/>
      </w:rPr>
    </w:lvl>
    <w:lvl w:ilvl="3" w:tplc="6C42A962">
      <w:numFmt w:val="bullet"/>
      <w:lvlText w:val="•"/>
      <w:lvlJc w:val="left"/>
      <w:pPr>
        <w:ind w:left="3306" w:hanging="360"/>
      </w:pPr>
      <w:rPr>
        <w:rFonts w:hint="default"/>
      </w:rPr>
    </w:lvl>
    <w:lvl w:ilvl="4" w:tplc="896C7070">
      <w:numFmt w:val="bullet"/>
      <w:lvlText w:val="•"/>
      <w:lvlJc w:val="left"/>
      <w:pPr>
        <w:ind w:left="4128" w:hanging="360"/>
      </w:pPr>
      <w:rPr>
        <w:rFonts w:hint="default"/>
      </w:rPr>
    </w:lvl>
    <w:lvl w:ilvl="5" w:tplc="17EC2014">
      <w:numFmt w:val="bullet"/>
      <w:lvlText w:val="•"/>
      <w:lvlJc w:val="left"/>
      <w:pPr>
        <w:ind w:left="4950" w:hanging="360"/>
      </w:pPr>
      <w:rPr>
        <w:rFonts w:hint="default"/>
      </w:rPr>
    </w:lvl>
    <w:lvl w:ilvl="6" w:tplc="E1BA16AA">
      <w:numFmt w:val="bullet"/>
      <w:lvlText w:val="•"/>
      <w:lvlJc w:val="left"/>
      <w:pPr>
        <w:ind w:left="5772" w:hanging="360"/>
      </w:pPr>
      <w:rPr>
        <w:rFonts w:hint="default"/>
      </w:rPr>
    </w:lvl>
    <w:lvl w:ilvl="7" w:tplc="E24E67B4">
      <w:numFmt w:val="bullet"/>
      <w:lvlText w:val="•"/>
      <w:lvlJc w:val="left"/>
      <w:pPr>
        <w:ind w:left="6594" w:hanging="360"/>
      </w:pPr>
      <w:rPr>
        <w:rFonts w:hint="default"/>
      </w:rPr>
    </w:lvl>
    <w:lvl w:ilvl="8" w:tplc="BBBA5400">
      <w:numFmt w:val="bullet"/>
      <w:lvlText w:val="•"/>
      <w:lvlJc w:val="left"/>
      <w:pPr>
        <w:ind w:left="7416" w:hanging="360"/>
      </w:pPr>
      <w:rPr>
        <w:rFonts w:hint="default"/>
      </w:rPr>
    </w:lvl>
  </w:abstractNum>
  <w:abstractNum w:abstractNumId="6">
    <w:nsid w:val="608E701F"/>
    <w:multiLevelType w:val="multilevel"/>
    <w:tmpl w:val="401616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590"/>
    <w:rsid w:val="000060E7"/>
    <w:rsid w:val="00023607"/>
    <w:rsid w:val="00035E7B"/>
    <w:rsid w:val="00037D26"/>
    <w:rsid w:val="0004125C"/>
    <w:rsid w:val="0005709B"/>
    <w:rsid w:val="000810C5"/>
    <w:rsid w:val="000C3C3D"/>
    <w:rsid w:val="000E0AD5"/>
    <w:rsid w:val="0011363C"/>
    <w:rsid w:val="00134BF9"/>
    <w:rsid w:val="00145339"/>
    <w:rsid w:val="00157027"/>
    <w:rsid w:val="0017060B"/>
    <w:rsid w:val="001C1A63"/>
    <w:rsid w:val="00222413"/>
    <w:rsid w:val="00255180"/>
    <w:rsid w:val="002A72BD"/>
    <w:rsid w:val="00301F92"/>
    <w:rsid w:val="00304581"/>
    <w:rsid w:val="003179CA"/>
    <w:rsid w:val="00344D02"/>
    <w:rsid w:val="0034524E"/>
    <w:rsid w:val="00347E1D"/>
    <w:rsid w:val="0035589D"/>
    <w:rsid w:val="003625D5"/>
    <w:rsid w:val="003649B0"/>
    <w:rsid w:val="0039514C"/>
    <w:rsid w:val="003D70B4"/>
    <w:rsid w:val="003D733D"/>
    <w:rsid w:val="003E58A2"/>
    <w:rsid w:val="00425184"/>
    <w:rsid w:val="00425A0A"/>
    <w:rsid w:val="00431AA2"/>
    <w:rsid w:val="0043478F"/>
    <w:rsid w:val="00444EFE"/>
    <w:rsid w:val="004454B3"/>
    <w:rsid w:val="00454CA9"/>
    <w:rsid w:val="00474A63"/>
    <w:rsid w:val="00480C4C"/>
    <w:rsid w:val="00490B3C"/>
    <w:rsid w:val="004C2E01"/>
    <w:rsid w:val="004F4586"/>
    <w:rsid w:val="004F4A77"/>
    <w:rsid w:val="004F6318"/>
    <w:rsid w:val="0052057B"/>
    <w:rsid w:val="005456B3"/>
    <w:rsid w:val="00571F56"/>
    <w:rsid w:val="00586529"/>
    <w:rsid w:val="005B166A"/>
    <w:rsid w:val="00605047"/>
    <w:rsid w:val="006158AA"/>
    <w:rsid w:val="00630EBF"/>
    <w:rsid w:val="006316E0"/>
    <w:rsid w:val="0065225D"/>
    <w:rsid w:val="00662C07"/>
    <w:rsid w:val="00673818"/>
    <w:rsid w:val="00673F77"/>
    <w:rsid w:val="00687AB2"/>
    <w:rsid w:val="00694D73"/>
    <w:rsid w:val="006B2B07"/>
    <w:rsid w:val="006C219F"/>
    <w:rsid w:val="006C5F4A"/>
    <w:rsid w:val="006D18AC"/>
    <w:rsid w:val="006D52A3"/>
    <w:rsid w:val="006E0024"/>
    <w:rsid w:val="0071186C"/>
    <w:rsid w:val="00715A89"/>
    <w:rsid w:val="00744E50"/>
    <w:rsid w:val="007815DB"/>
    <w:rsid w:val="00785535"/>
    <w:rsid w:val="007B1460"/>
    <w:rsid w:val="007B2F95"/>
    <w:rsid w:val="007B3C4C"/>
    <w:rsid w:val="007D127A"/>
    <w:rsid w:val="007F43B4"/>
    <w:rsid w:val="00845D66"/>
    <w:rsid w:val="008670A7"/>
    <w:rsid w:val="008A3342"/>
    <w:rsid w:val="00933482"/>
    <w:rsid w:val="00966948"/>
    <w:rsid w:val="009B51DB"/>
    <w:rsid w:val="009B6241"/>
    <w:rsid w:val="009C2AE0"/>
    <w:rsid w:val="009D6CCA"/>
    <w:rsid w:val="00A20B88"/>
    <w:rsid w:val="00A227B1"/>
    <w:rsid w:val="00A24B81"/>
    <w:rsid w:val="00A5135A"/>
    <w:rsid w:val="00A85BED"/>
    <w:rsid w:val="00A96D37"/>
    <w:rsid w:val="00AB3013"/>
    <w:rsid w:val="00AC2E7F"/>
    <w:rsid w:val="00AD1FE8"/>
    <w:rsid w:val="00AE647B"/>
    <w:rsid w:val="00B0682D"/>
    <w:rsid w:val="00B362C6"/>
    <w:rsid w:val="00B52FA4"/>
    <w:rsid w:val="00B67151"/>
    <w:rsid w:val="00BA4E25"/>
    <w:rsid w:val="00BD2A2A"/>
    <w:rsid w:val="00C1358C"/>
    <w:rsid w:val="00C22590"/>
    <w:rsid w:val="00C64BA0"/>
    <w:rsid w:val="00C73A84"/>
    <w:rsid w:val="00C933CF"/>
    <w:rsid w:val="00CC517D"/>
    <w:rsid w:val="00CD14D1"/>
    <w:rsid w:val="00CE18A2"/>
    <w:rsid w:val="00D04DA0"/>
    <w:rsid w:val="00D13F61"/>
    <w:rsid w:val="00D42CA3"/>
    <w:rsid w:val="00D526F2"/>
    <w:rsid w:val="00D553E2"/>
    <w:rsid w:val="00D85E8A"/>
    <w:rsid w:val="00D927D0"/>
    <w:rsid w:val="00DC311C"/>
    <w:rsid w:val="00DC4311"/>
    <w:rsid w:val="00DC631A"/>
    <w:rsid w:val="00DC6832"/>
    <w:rsid w:val="00E14E7F"/>
    <w:rsid w:val="00E20442"/>
    <w:rsid w:val="00E31C92"/>
    <w:rsid w:val="00E4390A"/>
    <w:rsid w:val="00E473A5"/>
    <w:rsid w:val="00E50FFE"/>
    <w:rsid w:val="00E54C51"/>
    <w:rsid w:val="00EA7BC9"/>
    <w:rsid w:val="00EB16CF"/>
    <w:rsid w:val="00ED66FE"/>
    <w:rsid w:val="00ED6952"/>
    <w:rsid w:val="00F420DB"/>
    <w:rsid w:val="00F52661"/>
    <w:rsid w:val="00F93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B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3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578" w:hanging="41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50FFE"/>
    <w:rPr>
      <w:sz w:val="16"/>
      <w:szCs w:val="16"/>
    </w:rPr>
  </w:style>
  <w:style w:type="paragraph" w:styleId="CommentText">
    <w:name w:val="annotation text"/>
    <w:basedOn w:val="Normal"/>
    <w:link w:val="CommentTextChar"/>
    <w:uiPriority w:val="99"/>
    <w:semiHidden/>
    <w:unhideWhenUsed/>
    <w:rsid w:val="00E50FFE"/>
    <w:rPr>
      <w:sz w:val="20"/>
      <w:szCs w:val="20"/>
    </w:rPr>
  </w:style>
  <w:style w:type="character" w:customStyle="1" w:styleId="CommentTextChar">
    <w:name w:val="Comment Text Char"/>
    <w:basedOn w:val="DefaultParagraphFont"/>
    <w:link w:val="CommentText"/>
    <w:uiPriority w:val="99"/>
    <w:semiHidden/>
    <w:rsid w:val="00E50FFE"/>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E50FFE"/>
    <w:rPr>
      <w:b/>
      <w:bCs/>
    </w:rPr>
  </w:style>
  <w:style w:type="character" w:customStyle="1" w:styleId="CommentSubjectChar">
    <w:name w:val="Comment Subject Char"/>
    <w:basedOn w:val="CommentTextChar"/>
    <w:link w:val="CommentSubject"/>
    <w:uiPriority w:val="99"/>
    <w:semiHidden/>
    <w:rsid w:val="00E50FFE"/>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E50FFE"/>
    <w:rPr>
      <w:rFonts w:ascii="Tahoma" w:hAnsi="Tahoma" w:cs="Tahoma"/>
      <w:sz w:val="16"/>
      <w:szCs w:val="16"/>
    </w:rPr>
  </w:style>
  <w:style w:type="character" w:customStyle="1" w:styleId="BalloonTextChar">
    <w:name w:val="Balloon Text Char"/>
    <w:basedOn w:val="DefaultParagraphFont"/>
    <w:link w:val="BalloonText"/>
    <w:uiPriority w:val="99"/>
    <w:semiHidden/>
    <w:rsid w:val="00E50FFE"/>
    <w:rPr>
      <w:rFonts w:ascii="Tahoma" w:eastAsia="Trebuchet MS" w:hAnsi="Tahoma" w:cs="Tahoma"/>
      <w:sz w:val="16"/>
      <w:szCs w:val="16"/>
    </w:rPr>
  </w:style>
  <w:style w:type="character" w:styleId="Hyperlink">
    <w:name w:val="Hyperlink"/>
    <w:basedOn w:val="DefaultParagraphFont"/>
    <w:uiPriority w:val="99"/>
    <w:unhideWhenUsed/>
    <w:rsid w:val="00673818"/>
    <w:rPr>
      <w:color w:val="0000FF" w:themeColor="hyperlink"/>
      <w:u w:val="single"/>
    </w:rPr>
  </w:style>
  <w:style w:type="paragraph" w:customStyle="1" w:styleId="Default">
    <w:name w:val="Default"/>
    <w:rsid w:val="00035E7B"/>
    <w:pPr>
      <w:widowControl/>
      <w:adjustRightInd w:val="0"/>
    </w:pPr>
    <w:rPr>
      <w:rFonts w:ascii="Verdana" w:hAnsi="Verdana" w:cs="Verdana"/>
      <w:color w:val="000000"/>
      <w:sz w:val="24"/>
      <w:szCs w:val="24"/>
      <w:lang w:val="en-CA" w:bidi="ar-SA"/>
    </w:rPr>
  </w:style>
  <w:style w:type="character" w:styleId="FollowedHyperlink">
    <w:name w:val="FollowedHyperlink"/>
    <w:basedOn w:val="DefaultParagraphFont"/>
    <w:uiPriority w:val="99"/>
    <w:semiHidden/>
    <w:unhideWhenUsed/>
    <w:rsid w:val="00035E7B"/>
    <w:rPr>
      <w:color w:val="800080" w:themeColor="followedHyperlink"/>
      <w:u w:val="single"/>
    </w:rPr>
  </w:style>
  <w:style w:type="character" w:customStyle="1" w:styleId="st1">
    <w:name w:val="st1"/>
    <w:basedOn w:val="DefaultParagraphFont"/>
    <w:rsid w:val="00E20442"/>
  </w:style>
  <w:style w:type="character" w:styleId="Strong">
    <w:name w:val="Strong"/>
    <w:basedOn w:val="DefaultParagraphFont"/>
    <w:uiPriority w:val="22"/>
    <w:qFormat/>
    <w:rsid w:val="00F526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13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60"/>
      <w:ind w:left="578" w:hanging="416"/>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50FFE"/>
    <w:rPr>
      <w:sz w:val="16"/>
      <w:szCs w:val="16"/>
    </w:rPr>
  </w:style>
  <w:style w:type="paragraph" w:styleId="CommentText">
    <w:name w:val="annotation text"/>
    <w:basedOn w:val="Normal"/>
    <w:link w:val="CommentTextChar"/>
    <w:uiPriority w:val="99"/>
    <w:semiHidden/>
    <w:unhideWhenUsed/>
    <w:rsid w:val="00E50FFE"/>
    <w:rPr>
      <w:sz w:val="20"/>
      <w:szCs w:val="20"/>
    </w:rPr>
  </w:style>
  <w:style w:type="character" w:customStyle="1" w:styleId="CommentTextChar">
    <w:name w:val="Comment Text Char"/>
    <w:basedOn w:val="DefaultParagraphFont"/>
    <w:link w:val="CommentText"/>
    <w:uiPriority w:val="99"/>
    <w:semiHidden/>
    <w:rsid w:val="00E50FFE"/>
    <w:rPr>
      <w:rFonts w:ascii="Trebuchet MS" w:eastAsia="Trebuchet MS" w:hAnsi="Trebuchet MS" w:cs="Trebuchet MS"/>
      <w:sz w:val="20"/>
      <w:szCs w:val="20"/>
    </w:rPr>
  </w:style>
  <w:style w:type="paragraph" w:styleId="CommentSubject">
    <w:name w:val="annotation subject"/>
    <w:basedOn w:val="CommentText"/>
    <w:next w:val="CommentText"/>
    <w:link w:val="CommentSubjectChar"/>
    <w:uiPriority w:val="99"/>
    <w:semiHidden/>
    <w:unhideWhenUsed/>
    <w:rsid w:val="00E50FFE"/>
    <w:rPr>
      <w:b/>
      <w:bCs/>
    </w:rPr>
  </w:style>
  <w:style w:type="character" w:customStyle="1" w:styleId="CommentSubjectChar">
    <w:name w:val="Comment Subject Char"/>
    <w:basedOn w:val="CommentTextChar"/>
    <w:link w:val="CommentSubject"/>
    <w:uiPriority w:val="99"/>
    <w:semiHidden/>
    <w:rsid w:val="00E50FFE"/>
    <w:rPr>
      <w:rFonts w:ascii="Trebuchet MS" w:eastAsia="Trebuchet MS" w:hAnsi="Trebuchet MS" w:cs="Trebuchet MS"/>
      <w:b/>
      <w:bCs/>
      <w:sz w:val="20"/>
      <w:szCs w:val="20"/>
    </w:rPr>
  </w:style>
  <w:style w:type="paragraph" w:styleId="BalloonText">
    <w:name w:val="Balloon Text"/>
    <w:basedOn w:val="Normal"/>
    <w:link w:val="BalloonTextChar"/>
    <w:uiPriority w:val="99"/>
    <w:semiHidden/>
    <w:unhideWhenUsed/>
    <w:rsid w:val="00E50FFE"/>
    <w:rPr>
      <w:rFonts w:ascii="Tahoma" w:hAnsi="Tahoma" w:cs="Tahoma"/>
      <w:sz w:val="16"/>
      <w:szCs w:val="16"/>
    </w:rPr>
  </w:style>
  <w:style w:type="character" w:customStyle="1" w:styleId="BalloonTextChar">
    <w:name w:val="Balloon Text Char"/>
    <w:basedOn w:val="DefaultParagraphFont"/>
    <w:link w:val="BalloonText"/>
    <w:uiPriority w:val="99"/>
    <w:semiHidden/>
    <w:rsid w:val="00E50FFE"/>
    <w:rPr>
      <w:rFonts w:ascii="Tahoma" w:eastAsia="Trebuchet MS" w:hAnsi="Tahoma" w:cs="Tahoma"/>
      <w:sz w:val="16"/>
      <w:szCs w:val="16"/>
    </w:rPr>
  </w:style>
  <w:style w:type="character" w:styleId="Hyperlink">
    <w:name w:val="Hyperlink"/>
    <w:basedOn w:val="DefaultParagraphFont"/>
    <w:uiPriority w:val="99"/>
    <w:unhideWhenUsed/>
    <w:rsid w:val="00673818"/>
    <w:rPr>
      <w:color w:val="0000FF" w:themeColor="hyperlink"/>
      <w:u w:val="single"/>
    </w:rPr>
  </w:style>
  <w:style w:type="paragraph" w:customStyle="1" w:styleId="Default">
    <w:name w:val="Default"/>
    <w:rsid w:val="00035E7B"/>
    <w:pPr>
      <w:widowControl/>
      <w:adjustRightInd w:val="0"/>
    </w:pPr>
    <w:rPr>
      <w:rFonts w:ascii="Verdana" w:hAnsi="Verdana" w:cs="Verdana"/>
      <w:color w:val="000000"/>
      <w:sz w:val="24"/>
      <w:szCs w:val="24"/>
      <w:lang w:val="en-CA" w:bidi="ar-SA"/>
    </w:rPr>
  </w:style>
  <w:style w:type="character" w:styleId="FollowedHyperlink">
    <w:name w:val="FollowedHyperlink"/>
    <w:basedOn w:val="DefaultParagraphFont"/>
    <w:uiPriority w:val="99"/>
    <w:semiHidden/>
    <w:unhideWhenUsed/>
    <w:rsid w:val="00035E7B"/>
    <w:rPr>
      <w:color w:val="800080" w:themeColor="followedHyperlink"/>
      <w:u w:val="single"/>
    </w:rPr>
  </w:style>
  <w:style w:type="character" w:customStyle="1" w:styleId="st1">
    <w:name w:val="st1"/>
    <w:basedOn w:val="DefaultParagraphFont"/>
    <w:rsid w:val="00E20442"/>
  </w:style>
  <w:style w:type="character" w:styleId="Strong">
    <w:name w:val="Strong"/>
    <w:basedOn w:val="DefaultParagraphFont"/>
    <w:uiPriority w:val="22"/>
    <w:qFormat/>
    <w:rsid w:val="00F526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7022">
      <w:bodyDiv w:val="1"/>
      <w:marLeft w:val="0"/>
      <w:marRight w:val="0"/>
      <w:marTop w:val="0"/>
      <w:marBottom w:val="0"/>
      <w:divBdr>
        <w:top w:val="none" w:sz="0" w:space="0" w:color="auto"/>
        <w:left w:val="none" w:sz="0" w:space="0" w:color="auto"/>
        <w:bottom w:val="none" w:sz="0" w:space="0" w:color="auto"/>
        <w:right w:val="none" w:sz="0" w:space="0" w:color="auto"/>
      </w:divBdr>
      <w:divsChild>
        <w:div w:id="1375424708">
          <w:marLeft w:val="0"/>
          <w:marRight w:val="0"/>
          <w:marTop w:val="0"/>
          <w:marBottom w:val="0"/>
          <w:divBdr>
            <w:top w:val="none" w:sz="0" w:space="0" w:color="auto"/>
            <w:left w:val="none" w:sz="0" w:space="0" w:color="auto"/>
            <w:bottom w:val="none" w:sz="0" w:space="0" w:color="auto"/>
            <w:right w:val="none" w:sz="0" w:space="0" w:color="auto"/>
          </w:divBdr>
          <w:divsChild>
            <w:div w:id="10545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cr.ethics.gc.ca/fra/policy-politique/framework-cadre/" TargetMode="External"/><Relationship Id="rId13" Type="http://schemas.openxmlformats.org/officeDocument/2006/relationships/hyperlink" Target="http://www.rcr.ethics.gc.ca/fra/policy-politique/framework-cadre/" TargetMode="External"/><Relationship Id="rId18" Type="http://schemas.openxmlformats.org/officeDocument/2006/relationships/hyperlink" Target="https://www.sshrc-crsh.gc.ca/funding-financement/programs-programmes/horizon_2020-fra.aspx" TargetMode="Externa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ebapps.nserc.ca/SSHRC/faces/logon.jsp?lang=fr_CA" TargetMode="External"/><Relationship Id="rId2" Type="http://schemas.openxmlformats.org/officeDocument/2006/relationships/styles" Target="styles.xml"/><Relationship Id="rId16" Type="http://schemas.openxmlformats.org/officeDocument/2006/relationships/hyperlink" Target="mailto:partnerships@sshrc-crsh.gc.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er.ethique.gc.ca/fra/policy-politique/initiatives/tcps2-eptc2/Default/" TargetMode="External"/><Relationship Id="rId5" Type="http://schemas.openxmlformats.org/officeDocument/2006/relationships/webSettings" Target="webSettings.xml"/><Relationship Id="rId15" Type="http://schemas.openxmlformats.org/officeDocument/2006/relationships/hyperlink" Target="http://www.tbs-sct.gc.ca/pol/doc-fra.aspx?id=25049" TargetMode="External"/><Relationship Id="rId10" Type="http://schemas.openxmlformats.org/officeDocument/2006/relationships/hyperlink" Target="http://www.ger.ethique.gc.ca/fra/policy-politique/initiatives/tcps2-eptc2/Defau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erc-crsng.gc.ca/NSERC-CRSNG/governance-gouvernance/consentFAQ-consentementFAQ_fra.asp" TargetMode="External"/><Relationship Id="rId14" Type="http://schemas.openxmlformats.org/officeDocument/2006/relationships/hyperlink" Target="http://www.rcr.ethics.gc.ca/fra/policy-politique/framework-cad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1687</Words>
  <Characters>9621</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PRESIDENT’S OFFICE</vt:lpstr>
      <vt:lpstr>PRESIDENT’S OFFICE</vt:lpstr>
    </vt:vector>
  </TitlesOfParts>
  <Company>NSERC - SSHRC</Company>
  <LinksUpToDate>false</LinksUpToDate>
  <CharactersWithSpaces>11286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OFFICE</dc:title>
  <dc:creator>Plourde,H‚lŠne (hpl) on S05633</dc:creator>
  <cp:lastModifiedBy>Anna</cp:lastModifiedBy>
  <cp:revision>3</cp:revision>
  <cp:lastPrinted>2018-10-17T14:39:00Z</cp:lastPrinted>
  <dcterms:created xsi:type="dcterms:W3CDTF">2020-02-04T20:15:00Z</dcterms:created>
  <dcterms:modified xsi:type="dcterms:W3CDTF">2020-02-04T20:33:00Z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2016-03-01T00:00:00Z</vt:filetime>
  </property>
  <property fmtid="{D5CDD505-2E9C-101B-9397-08002B2CF9AE}" pid="3" name="Creator">
    <vt:lpwstr>Acrobat PDFMaker 10.1 for Word</vt:lpwstr>
  </property>
  <property fmtid="{D5CDD505-2E9C-101B-9397-08002B2CF9AE}" pid="4" name="LastSaved">
    <vt:filetime>2018-07-25T00:00:00Z</vt:filetime>
  </property>
</Properties>
</file>