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28" w:rsidRDefault="006A6BBB" w:rsidP="004B3FC5">
      <w:pPr>
        <w:jc w:val="center"/>
        <w:rPr>
          <w:b/>
          <w:sz w:val="32"/>
          <w:szCs w:val="32"/>
        </w:rPr>
      </w:pPr>
      <w:r w:rsidRPr="006A6BBB">
        <w:rPr>
          <w:b/>
          <w:sz w:val="32"/>
          <w:szCs w:val="32"/>
        </w:rPr>
        <w:t>SSHRC National Financial Form</w:t>
      </w:r>
      <w:r w:rsidR="000D0C59">
        <w:rPr>
          <w:b/>
          <w:sz w:val="32"/>
          <w:szCs w:val="32"/>
        </w:rPr>
        <w:t xml:space="preserve"> – </w:t>
      </w:r>
      <w:r w:rsidR="00E44512">
        <w:rPr>
          <w:b/>
          <w:sz w:val="32"/>
          <w:szCs w:val="32"/>
        </w:rPr>
        <w:t>Horizon 2020</w:t>
      </w:r>
    </w:p>
    <w:tbl>
      <w:tblPr>
        <w:tblStyle w:val="TableGrid"/>
        <w:tblW w:w="9648" w:type="dxa"/>
        <w:jc w:val="center"/>
        <w:tblLook w:val="04A0" w:firstRow="1" w:lastRow="0" w:firstColumn="1" w:lastColumn="0" w:noHBand="0" w:noVBand="1"/>
      </w:tblPr>
      <w:tblGrid>
        <w:gridCol w:w="2304"/>
        <w:gridCol w:w="7344"/>
      </w:tblGrid>
      <w:tr w:rsidR="00B048AB" w:rsidTr="000F48C3">
        <w:trPr>
          <w:jc w:val="center"/>
        </w:trPr>
        <w:tc>
          <w:tcPr>
            <w:tcW w:w="2304" w:type="dxa"/>
          </w:tcPr>
          <w:p w:rsidR="00B048AB" w:rsidRDefault="00E267A7" w:rsidP="00B048AB">
            <w:r>
              <w:t>Project Title</w:t>
            </w:r>
          </w:p>
          <w:p w:rsidR="001263DB" w:rsidRDefault="001263DB" w:rsidP="00B048AB">
            <w:bookmarkStart w:id="0" w:name="_GoBack"/>
            <w:bookmarkEnd w:id="0"/>
          </w:p>
        </w:tc>
        <w:tc>
          <w:tcPr>
            <w:tcW w:w="7344" w:type="dxa"/>
          </w:tcPr>
          <w:p w:rsidR="00B048AB" w:rsidRDefault="00B048AB" w:rsidP="00B048AB"/>
        </w:tc>
      </w:tr>
      <w:tr w:rsidR="00B048AB" w:rsidTr="000F48C3">
        <w:trPr>
          <w:jc w:val="center"/>
        </w:trPr>
        <w:tc>
          <w:tcPr>
            <w:tcW w:w="2304" w:type="dxa"/>
          </w:tcPr>
          <w:p w:rsidR="00B048AB" w:rsidRDefault="00E267A7" w:rsidP="00B048AB">
            <w:r>
              <w:t>Principal Investigator</w:t>
            </w:r>
            <w:r w:rsidR="00FA0621">
              <w:t xml:space="preserve"> based in Canada</w:t>
            </w:r>
          </w:p>
        </w:tc>
        <w:tc>
          <w:tcPr>
            <w:tcW w:w="7344" w:type="dxa"/>
          </w:tcPr>
          <w:p w:rsidR="00B048AB" w:rsidRDefault="00B048AB" w:rsidP="00B048AB"/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5046"/>
        <w:gridCol w:w="539"/>
        <w:gridCol w:w="977"/>
        <w:gridCol w:w="538"/>
        <w:gridCol w:w="969"/>
        <w:gridCol w:w="538"/>
        <w:gridCol w:w="969"/>
      </w:tblGrid>
      <w:tr w:rsidR="0060112A" w:rsidRPr="006131B4" w:rsidTr="0060112A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2A" w:rsidRDefault="0060112A" w:rsidP="004B3F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  <w:p w:rsidR="0060112A" w:rsidRDefault="0060112A" w:rsidP="004B3F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Funds requested from 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S</w:t>
            </w: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HRC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(in Canadian </w:t>
            </w:r>
            <w:r w:rsidR="005F72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ollars):</w:t>
            </w:r>
          </w:p>
          <w:p w:rsidR="0060112A" w:rsidRPr="006131B4" w:rsidRDefault="0060112A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60112A" w:rsidRPr="006131B4" w:rsidTr="0046679A">
        <w:trPr>
          <w:trHeight w:val="8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12A" w:rsidRPr="006131B4" w:rsidRDefault="0060112A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For each budget year, estimate as accurately as possible the research costs that you are asking SSHRC to fund through a grant. For each Personnel costs category, enter the number of individuals to be hired and specify the total amount required. For each of the other categories, enter the total amount required.</w:t>
            </w:r>
          </w:p>
        </w:tc>
      </w:tr>
      <w:tr w:rsidR="006131B4" w:rsidRPr="006131B4" w:rsidTr="0060112A">
        <w:trPr>
          <w:trHeight w:val="360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Year 1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Year 2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Year 3</w:t>
            </w:r>
          </w:p>
        </w:tc>
      </w:tr>
      <w:tr w:rsidR="0060112A" w:rsidRPr="006131B4" w:rsidTr="0060112A">
        <w:trPr>
          <w:trHeight w:val="315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Personnel costs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No.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Amount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No.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Amount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No.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Amount</w:t>
            </w:r>
          </w:p>
        </w:tc>
      </w:tr>
      <w:tr w:rsidR="0060112A" w:rsidRPr="006131B4" w:rsidTr="0060112A">
        <w:trPr>
          <w:trHeight w:val="300"/>
        </w:trPr>
        <w:tc>
          <w:tcPr>
            <w:tcW w:w="2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Student salaries and benefits/Stipends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</w:tr>
      <w:tr w:rsidR="0060112A" w:rsidRPr="006131B4" w:rsidTr="0060112A">
        <w:trPr>
          <w:trHeight w:val="300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Undergraduate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60112A" w:rsidRPr="006131B4" w:rsidTr="0060112A">
        <w:trPr>
          <w:trHeight w:val="300"/>
        </w:trPr>
        <w:tc>
          <w:tcPr>
            <w:tcW w:w="2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Masters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60112A" w:rsidRPr="006131B4" w:rsidTr="0060112A">
        <w:trPr>
          <w:trHeight w:val="300"/>
        </w:trPr>
        <w:tc>
          <w:tcPr>
            <w:tcW w:w="2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Doctorate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C03221" w:rsidRPr="006131B4" w:rsidTr="0060112A">
        <w:trPr>
          <w:trHeight w:val="300"/>
        </w:trPr>
        <w:tc>
          <w:tcPr>
            <w:tcW w:w="34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Non-student salaries and benefits/Stipends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60112A" w:rsidRPr="006131B4" w:rsidTr="0060112A">
        <w:trPr>
          <w:trHeight w:val="300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Postdoctoral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60112A" w:rsidRPr="006131B4" w:rsidTr="0060112A">
        <w:trPr>
          <w:trHeight w:val="300"/>
        </w:trPr>
        <w:tc>
          <w:tcPr>
            <w:tcW w:w="2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Other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60112A" w:rsidRPr="006131B4" w:rsidTr="0060112A">
        <w:trPr>
          <w:trHeight w:val="315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Travel and subsistence costs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60112A" w:rsidRPr="006131B4" w:rsidTr="0060112A">
        <w:trPr>
          <w:trHeight w:val="300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Applicant/Team member(s)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</w:tr>
      <w:tr w:rsidR="0060112A" w:rsidRPr="006131B4" w:rsidTr="0060112A">
        <w:trPr>
          <w:trHeight w:val="300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Canadian travel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60112A" w:rsidRPr="006131B4" w:rsidTr="0060112A">
        <w:trPr>
          <w:trHeight w:val="300"/>
        </w:trPr>
        <w:tc>
          <w:tcPr>
            <w:tcW w:w="2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Foreign travel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60112A" w:rsidRPr="006131B4" w:rsidTr="0060112A">
        <w:trPr>
          <w:trHeight w:val="300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Students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</w:tr>
      <w:tr w:rsidR="0060112A" w:rsidRPr="006131B4" w:rsidTr="0060112A">
        <w:trPr>
          <w:trHeight w:val="300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Canadian travel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60112A" w:rsidRPr="006131B4" w:rsidTr="0060112A">
        <w:trPr>
          <w:trHeight w:val="300"/>
        </w:trPr>
        <w:tc>
          <w:tcPr>
            <w:tcW w:w="2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Foreign travel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60112A" w:rsidRPr="006131B4" w:rsidTr="0060112A">
        <w:trPr>
          <w:trHeight w:val="315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Other expenses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0112A" w:rsidRPr="006131B4" w:rsidTr="0060112A">
        <w:trPr>
          <w:trHeight w:val="300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Professional/Technical services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60112A" w:rsidRPr="006131B4" w:rsidTr="0060112A">
        <w:trPr>
          <w:trHeight w:val="300"/>
        </w:trPr>
        <w:tc>
          <w:tcPr>
            <w:tcW w:w="2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Supplies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60112A" w:rsidRPr="006131B4" w:rsidTr="0060112A">
        <w:trPr>
          <w:trHeight w:val="315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Non-disposable equipment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0112A" w:rsidRPr="006131B4" w:rsidTr="0060112A">
        <w:trPr>
          <w:trHeight w:val="300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Computer hardware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60112A" w:rsidRPr="006131B4" w:rsidTr="0060112A">
        <w:trPr>
          <w:trHeight w:val="288"/>
        </w:trPr>
        <w:tc>
          <w:tcPr>
            <w:tcW w:w="2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Other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60112A" w:rsidRPr="006131B4" w:rsidTr="0060112A">
        <w:trPr>
          <w:trHeight w:val="312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Other expenses (Specify)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0112A" w:rsidRPr="006131B4" w:rsidTr="0060112A">
        <w:trPr>
          <w:trHeight w:val="288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60112A" w:rsidRPr="006131B4" w:rsidTr="0060112A">
        <w:trPr>
          <w:trHeight w:val="288"/>
        </w:trPr>
        <w:tc>
          <w:tcPr>
            <w:tcW w:w="2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60112A" w:rsidRPr="006131B4" w:rsidTr="0060112A">
        <w:trPr>
          <w:trHeight w:val="288"/>
        </w:trPr>
        <w:tc>
          <w:tcPr>
            <w:tcW w:w="2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60112A" w:rsidRPr="006131B4" w:rsidTr="0060112A">
        <w:trPr>
          <w:trHeight w:val="288"/>
        </w:trPr>
        <w:tc>
          <w:tcPr>
            <w:tcW w:w="2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60112A" w:rsidRPr="006131B4" w:rsidTr="0060112A">
        <w:trPr>
          <w:trHeight w:val="288"/>
        </w:trPr>
        <w:tc>
          <w:tcPr>
            <w:tcW w:w="2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Total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6131B4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131B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</w:tbl>
    <w:p w:rsidR="000C1409" w:rsidRPr="00285E82" w:rsidRDefault="000C1409" w:rsidP="003B47C6"/>
    <w:sectPr w:rsidR="000C1409" w:rsidRPr="00285E82" w:rsidSect="00F03B18">
      <w:headerReference w:type="default" r:id="rId7"/>
      <w:footerReference w:type="default" r:id="rId8"/>
      <w:pgSz w:w="12240" w:h="15840"/>
      <w:pgMar w:top="144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12" w:rsidRDefault="00E44512" w:rsidP="006131B4">
      <w:pPr>
        <w:spacing w:after="0" w:line="240" w:lineRule="auto"/>
      </w:pPr>
      <w:r>
        <w:separator/>
      </w:r>
    </w:p>
  </w:endnote>
  <w:endnote w:type="continuationSeparator" w:id="0">
    <w:p w:rsidR="00E44512" w:rsidRDefault="00E44512" w:rsidP="0061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894082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4512" w:rsidRPr="0052610D" w:rsidRDefault="00E44512" w:rsidP="006131B4">
        <w:pPr>
          <w:jc w:val="right"/>
          <w:rPr>
            <w:sz w:val="20"/>
            <w:szCs w:val="20"/>
          </w:rPr>
        </w:pPr>
        <w:r w:rsidRPr="00CE15FB">
          <w:rPr>
            <w:noProof/>
            <w:position w:val="22"/>
            <w:lang w:val="en-US"/>
          </w:rPr>
          <w:drawing>
            <wp:anchor distT="0" distB="0" distL="114300" distR="114300" simplePos="0" relativeHeight="251659264" behindDoc="1" locked="0" layoutInCell="1" allowOverlap="1" wp14:anchorId="7E249153" wp14:editId="5BE812B7">
              <wp:simplePos x="0" y="0"/>
              <wp:positionH relativeFrom="page">
                <wp:posOffset>5970270</wp:posOffset>
              </wp:positionH>
              <wp:positionV relativeFrom="paragraph">
                <wp:posOffset>-177165</wp:posOffset>
              </wp:positionV>
              <wp:extent cx="939165" cy="139700"/>
              <wp:effectExtent l="0" t="0" r="0" b="0"/>
              <wp:wrapThrough wrapText="bothSides">
                <wp:wrapPolygon edited="0">
                  <wp:start x="0" y="0"/>
                  <wp:lineTo x="0" y="17673"/>
                  <wp:lineTo x="21030" y="17673"/>
                  <wp:lineTo x="21030" y="0"/>
                  <wp:lineTo x="0" y="0"/>
                </wp:wrapPolygon>
              </wp:wrapThrough>
              <wp:docPr id="14" name="image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9165" cy="139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12" w:rsidRDefault="00E44512" w:rsidP="006131B4">
      <w:pPr>
        <w:spacing w:after="0" w:line="240" w:lineRule="auto"/>
      </w:pPr>
      <w:r>
        <w:separator/>
      </w:r>
    </w:p>
  </w:footnote>
  <w:footnote w:type="continuationSeparator" w:id="0">
    <w:p w:rsidR="00E44512" w:rsidRDefault="00E44512" w:rsidP="0061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12" w:rsidRDefault="00E44512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6BE3D41" wp14:editId="0B40B97D">
          <wp:simplePos x="0" y="0"/>
          <wp:positionH relativeFrom="page">
            <wp:posOffset>1663065</wp:posOffset>
          </wp:positionH>
          <wp:positionV relativeFrom="page">
            <wp:posOffset>571500</wp:posOffset>
          </wp:positionV>
          <wp:extent cx="5056505" cy="219075"/>
          <wp:effectExtent l="0" t="0" r="0" b="9525"/>
          <wp:wrapSquare wrapText="bothSides"/>
          <wp:docPr id="6" name="Picture 6" descr="C:\Users\ppo\Desktop\SSHRC-CRSH_F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o\Desktop\SSHRC-CRSH_F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50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B4"/>
    <w:rsid w:val="00010E98"/>
    <w:rsid w:val="00026E98"/>
    <w:rsid w:val="000440DF"/>
    <w:rsid w:val="00050FAD"/>
    <w:rsid w:val="000C1409"/>
    <w:rsid w:val="000D0C59"/>
    <w:rsid w:val="000F48C3"/>
    <w:rsid w:val="001206C9"/>
    <w:rsid w:val="001263DB"/>
    <w:rsid w:val="001653CD"/>
    <w:rsid w:val="00172828"/>
    <w:rsid w:val="001E384A"/>
    <w:rsid w:val="001F3B65"/>
    <w:rsid w:val="00204138"/>
    <w:rsid w:val="00254A5E"/>
    <w:rsid w:val="00257F91"/>
    <w:rsid w:val="00267769"/>
    <w:rsid w:val="00285E82"/>
    <w:rsid w:val="002C63B4"/>
    <w:rsid w:val="002F3B24"/>
    <w:rsid w:val="003B2DCA"/>
    <w:rsid w:val="003B47C6"/>
    <w:rsid w:val="003E520E"/>
    <w:rsid w:val="00404ED5"/>
    <w:rsid w:val="004059B4"/>
    <w:rsid w:val="00414D21"/>
    <w:rsid w:val="0046679A"/>
    <w:rsid w:val="004B3FC5"/>
    <w:rsid w:val="004F3B21"/>
    <w:rsid w:val="00510B26"/>
    <w:rsid w:val="00596A3C"/>
    <w:rsid w:val="005A53F7"/>
    <w:rsid w:val="005F72EB"/>
    <w:rsid w:val="0060112A"/>
    <w:rsid w:val="006131B4"/>
    <w:rsid w:val="006138B9"/>
    <w:rsid w:val="00622799"/>
    <w:rsid w:val="006860FF"/>
    <w:rsid w:val="006A6BBB"/>
    <w:rsid w:val="008441C6"/>
    <w:rsid w:val="00860147"/>
    <w:rsid w:val="00882DF5"/>
    <w:rsid w:val="00883128"/>
    <w:rsid w:val="008C0F28"/>
    <w:rsid w:val="008E01E8"/>
    <w:rsid w:val="008F3987"/>
    <w:rsid w:val="0091689C"/>
    <w:rsid w:val="00994EC7"/>
    <w:rsid w:val="009A6911"/>
    <w:rsid w:val="009F5513"/>
    <w:rsid w:val="00A260DA"/>
    <w:rsid w:val="00A62313"/>
    <w:rsid w:val="00A6446E"/>
    <w:rsid w:val="00A7627A"/>
    <w:rsid w:val="00A95497"/>
    <w:rsid w:val="00AD5634"/>
    <w:rsid w:val="00AD6629"/>
    <w:rsid w:val="00AD7D53"/>
    <w:rsid w:val="00B048AB"/>
    <w:rsid w:val="00B3056E"/>
    <w:rsid w:val="00B324DA"/>
    <w:rsid w:val="00BF2657"/>
    <w:rsid w:val="00C03221"/>
    <w:rsid w:val="00C1267E"/>
    <w:rsid w:val="00C132C1"/>
    <w:rsid w:val="00CA2942"/>
    <w:rsid w:val="00CE08A0"/>
    <w:rsid w:val="00D0436A"/>
    <w:rsid w:val="00D637C0"/>
    <w:rsid w:val="00DA68D2"/>
    <w:rsid w:val="00E267A7"/>
    <w:rsid w:val="00E44512"/>
    <w:rsid w:val="00ED35D3"/>
    <w:rsid w:val="00F03B18"/>
    <w:rsid w:val="00F14DBF"/>
    <w:rsid w:val="00F4562C"/>
    <w:rsid w:val="00F51E7C"/>
    <w:rsid w:val="00F75AED"/>
    <w:rsid w:val="00F81AFF"/>
    <w:rsid w:val="00FA00E4"/>
    <w:rsid w:val="00FA0621"/>
    <w:rsid w:val="00FA7EAB"/>
    <w:rsid w:val="00FF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1B4"/>
  </w:style>
  <w:style w:type="paragraph" w:styleId="Footer">
    <w:name w:val="footer"/>
    <w:basedOn w:val="Normal"/>
    <w:link w:val="FooterChar"/>
    <w:uiPriority w:val="99"/>
    <w:unhideWhenUsed/>
    <w:rsid w:val="00613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1B4"/>
  </w:style>
  <w:style w:type="paragraph" w:styleId="BalloonText">
    <w:name w:val="Balloon Text"/>
    <w:basedOn w:val="Normal"/>
    <w:link w:val="BalloonTextChar"/>
    <w:uiPriority w:val="99"/>
    <w:semiHidden/>
    <w:unhideWhenUsed/>
    <w:rsid w:val="000C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F2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nl-NL" w:eastAsia="nl-NL" w:bidi="nl-NL"/>
    </w:rPr>
  </w:style>
  <w:style w:type="character" w:customStyle="1" w:styleId="BodyTextChar">
    <w:name w:val="Body Text Char"/>
    <w:basedOn w:val="DefaultParagraphFont"/>
    <w:link w:val="BodyText"/>
    <w:uiPriority w:val="1"/>
    <w:rsid w:val="00BF2657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Hyperlink">
    <w:name w:val="Hyperlink"/>
    <w:basedOn w:val="DefaultParagraphFont"/>
    <w:uiPriority w:val="99"/>
    <w:unhideWhenUsed/>
    <w:rsid w:val="00BF26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0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6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6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62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82D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1B4"/>
  </w:style>
  <w:style w:type="paragraph" w:styleId="Footer">
    <w:name w:val="footer"/>
    <w:basedOn w:val="Normal"/>
    <w:link w:val="FooterChar"/>
    <w:uiPriority w:val="99"/>
    <w:unhideWhenUsed/>
    <w:rsid w:val="00613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1B4"/>
  </w:style>
  <w:style w:type="paragraph" w:styleId="BalloonText">
    <w:name w:val="Balloon Text"/>
    <w:basedOn w:val="Normal"/>
    <w:link w:val="BalloonTextChar"/>
    <w:uiPriority w:val="99"/>
    <w:semiHidden/>
    <w:unhideWhenUsed/>
    <w:rsid w:val="000C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F2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nl-NL" w:eastAsia="nl-NL" w:bidi="nl-NL"/>
    </w:rPr>
  </w:style>
  <w:style w:type="character" w:customStyle="1" w:styleId="BodyTextChar">
    <w:name w:val="Body Text Char"/>
    <w:basedOn w:val="DefaultParagraphFont"/>
    <w:link w:val="BodyText"/>
    <w:uiPriority w:val="1"/>
    <w:rsid w:val="00BF2657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Hyperlink">
    <w:name w:val="Hyperlink"/>
    <w:basedOn w:val="DefaultParagraphFont"/>
    <w:uiPriority w:val="99"/>
    <w:unhideWhenUsed/>
    <w:rsid w:val="00BF26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0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6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6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62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82D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NSERC - SSHRC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Popovici</dc:creator>
  <cp:lastModifiedBy>Anna</cp:lastModifiedBy>
  <cp:revision>3</cp:revision>
  <dcterms:created xsi:type="dcterms:W3CDTF">2020-02-04T20:04:00Z</dcterms:created>
  <dcterms:modified xsi:type="dcterms:W3CDTF">2020-02-04T20:05:00Z</dcterms:modified>
</cp:coreProperties>
</file>